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662"/>
        <w:gridCol w:w="2949"/>
      </w:tblGrid>
      <w:tr w:rsidR="00666759" w:rsidTr="00666759">
        <w:tc>
          <w:tcPr>
            <w:tcW w:w="3190" w:type="dxa"/>
          </w:tcPr>
          <w:p w:rsidR="00666759" w:rsidRDefault="006667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759" w:rsidRDefault="006667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66759" w:rsidRDefault="006667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666759" w:rsidRDefault="0066675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6759" w:rsidRDefault="006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759" w:rsidRDefault="006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59" w:rsidRDefault="006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6759" w:rsidRDefault="006667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666759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666759" w:rsidRDefault="006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59" w:rsidTr="00666759">
        <w:tc>
          <w:tcPr>
            <w:tcW w:w="3190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666759" w:rsidRDefault="00666759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59" w:rsidTr="00666759">
        <w:tc>
          <w:tcPr>
            <w:tcW w:w="3190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59" w:rsidTr="00666759">
        <w:tc>
          <w:tcPr>
            <w:tcW w:w="3190" w:type="dxa"/>
          </w:tcPr>
          <w:p w:rsidR="00666759" w:rsidRDefault="0066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666759" w:rsidRDefault="0066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666759" w:rsidRDefault="006667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59" w:rsidRDefault="00666759" w:rsidP="0066675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666759" w:rsidRPr="00900AE6" w:rsidTr="00666759">
        <w:tc>
          <w:tcPr>
            <w:tcW w:w="533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07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76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0" w:type="dxa"/>
            <w:hideMark/>
          </w:tcPr>
          <w:p w:rsidR="00666759" w:rsidRPr="00900AE6" w:rsidRDefault="00666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hideMark/>
          </w:tcPr>
          <w:p w:rsidR="00666759" w:rsidRPr="00900AE6" w:rsidRDefault="0066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04-109</w:t>
            </w:r>
          </w:p>
        </w:tc>
      </w:tr>
    </w:tbl>
    <w:p w:rsidR="00666759" w:rsidRPr="00900AE6" w:rsidRDefault="00666759" w:rsidP="0066675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00AE6">
        <w:rPr>
          <w:rFonts w:ascii="Times New Roman" w:hAnsi="Times New Roman" w:cs="Times New Roman"/>
          <w:sz w:val="24"/>
          <w:szCs w:val="24"/>
          <w:vertAlign w:val="superscript"/>
        </w:rPr>
        <w:t>с.  Уег,  Республики Коми</w:t>
      </w:r>
    </w:p>
    <w:tbl>
      <w:tblPr>
        <w:tblStyle w:val="a3"/>
        <w:tblW w:w="0" w:type="auto"/>
        <w:tblLook w:val="04A0"/>
      </w:tblPr>
      <w:tblGrid>
        <w:gridCol w:w="4786"/>
      </w:tblGrid>
      <w:tr w:rsidR="00666759" w:rsidRPr="00900AE6" w:rsidTr="006667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759" w:rsidRPr="00900AE6" w:rsidRDefault="00900AE6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Об организации уборки территории сельского поселения «Уег» в весенне-летней период 2024 года</w:t>
            </w:r>
            <w:proofErr w:type="gramEnd"/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</w:tblGrid>
      <w:tr w:rsidR="00900AE6" w:rsidRPr="00900AE6" w:rsidTr="00900AE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AE6" w:rsidRPr="00900AE6" w:rsidRDefault="0090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  <w:r w:rsidRPr="00900AE6">
        <w:rPr>
          <w:sz w:val="24"/>
          <w:szCs w:val="24"/>
        </w:rPr>
        <w:tab/>
        <w:t xml:space="preserve">В целях   </w:t>
      </w:r>
      <w:r w:rsidRPr="00900AE6">
        <w:rPr>
          <w:spacing w:val="-2"/>
          <w:w w:val="104"/>
          <w:sz w:val="24"/>
          <w:szCs w:val="24"/>
        </w:rPr>
        <w:t xml:space="preserve">обеспечения и улучшения санитарного и эстетического состояния </w:t>
      </w:r>
      <w:r w:rsidRPr="00900AE6">
        <w:rPr>
          <w:w w:val="104"/>
          <w:sz w:val="24"/>
          <w:szCs w:val="24"/>
        </w:rPr>
        <w:t xml:space="preserve">территории сельского поселения, </w:t>
      </w:r>
    </w:p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администрация сельского поселения «Уег» постановляет:</w:t>
      </w:r>
    </w:p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</w:p>
    <w:p w:rsidR="00900AE6" w:rsidRPr="00900AE6" w:rsidRDefault="00900AE6" w:rsidP="00900AE6">
      <w:pPr>
        <w:pStyle w:val="a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00AE6">
        <w:rPr>
          <w:sz w:val="24"/>
          <w:szCs w:val="24"/>
        </w:rPr>
        <w:t>Утвердить план мероприятий уборки территории сельского поселения «Уег», проводимых в весенне-летний период 2024 года согласно приложению 1.</w:t>
      </w:r>
    </w:p>
    <w:p w:rsidR="00900AE6" w:rsidRPr="00900AE6" w:rsidRDefault="00900AE6" w:rsidP="00900AE6">
      <w:pPr>
        <w:pStyle w:val="a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00AE6">
        <w:rPr>
          <w:sz w:val="24"/>
          <w:szCs w:val="24"/>
        </w:rPr>
        <w:t xml:space="preserve">Утвердить состав комиссии по оперативному руководству и контролю при проведении летней уборки территории  сельского поселения  «Уег» (далее - Комиссия) согласно приложению 2. </w:t>
      </w:r>
    </w:p>
    <w:p w:rsidR="00900AE6" w:rsidRPr="00900AE6" w:rsidRDefault="00900AE6" w:rsidP="00900AE6">
      <w:pPr>
        <w:pStyle w:val="a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proofErr w:type="gramStart"/>
      <w:r w:rsidRPr="00900AE6">
        <w:rPr>
          <w:sz w:val="24"/>
          <w:szCs w:val="24"/>
        </w:rPr>
        <w:t>Контроль за</w:t>
      </w:r>
      <w:proofErr w:type="gramEnd"/>
      <w:r w:rsidRPr="00900AE6">
        <w:rPr>
          <w:sz w:val="24"/>
          <w:szCs w:val="24"/>
        </w:rPr>
        <w:t xml:space="preserve"> выполнением настоящего постановления  оставляю за собой</w:t>
      </w:r>
    </w:p>
    <w:p w:rsidR="00900AE6" w:rsidRPr="00900AE6" w:rsidRDefault="00900AE6" w:rsidP="00900AE6">
      <w:pPr>
        <w:pStyle w:val="a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00AE6">
        <w:rPr>
          <w:sz w:val="24"/>
          <w:szCs w:val="24"/>
        </w:rPr>
        <w:t>Постановление вступает в силу со дня принятия.</w:t>
      </w:r>
    </w:p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693"/>
      </w:tblGrid>
      <w:tr w:rsidR="00900AE6" w:rsidRPr="00900AE6" w:rsidTr="00900AE6">
        <w:tc>
          <w:tcPr>
            <w:tcW w:w="2693" w:type="dxa"/>
            <w:hideMark/>
          </w:tcPr>
          <w:p w:rsidR="00900AE6" w:rsidRPr="00900AE6" w:rsidRDefault="0090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  <w:r w:rsidRPr="00900AE6">
        <w:rPr>
          <w:sz w:val="24"/>
          <w:szCs w:val="24"/>
        </w:rPr>
        <w:t>Глава сельского поселения «Уег»                                                                         М.П.Чупрова</w:t>
      </w: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lastRenderedPageBreak/>
        <w:t>УТВЕРЖДЁН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постановлением администрации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сельского поселения «Уег»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от 10 апреля 2024 № 04/109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(приложение 1)</w:t>
      </w: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ПЛАН</w:t>
      </w: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  <w:r w:rsidRPr="00900AE6">
        <w:rPr>
          <w:sz w:val="24"/>
          <w:szCs w:val="24"/>
        </w:rPr>
        <w:t xml:space="preserve"> мероприятий уборки территории сельского поселения «Уег», проводимых в весенне-летний период 2024 года </w:t>
      </w: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1"/>
        <w:gridCol w:w="1700"/>
        <w:gridCol w:w="2975"/>
      </w:tblGrid>
      <w:tr w:rsidR="00900AE6" w:rsidRPr="00900AE6" w:rsidTr="00900AE6">
        <w:trPr>
          <w:trHeight w:val="2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Уборка от мусора земельных участков, принадлежащих физическим и юридическим лицам на праве собственности, ином праве, а так же  прилегающей территории (границы определяются на основании Правил землепользования  и застройки)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по мере таяния снега по 31.10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собственники, арендаторы, владельцы земельных участков 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Акция «Зеленая весна» (субботник по уборке общественных территорий населенных пунктов)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дата устанавливается в зависимости от погодных условий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СП,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жители поселения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Воскресник по благоустройству территорий кладбищ населённых </w:t>
            </w:r>
            <w:proofErr w:type="gramStart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дата устанавливается в зависимости от погодных условий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СП «Уег»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proofErr w:type="spellStart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раскидывание</w:t>
            </w:r>
            <w:proofErr w:type="spellEnd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снега для подготовки к 9 мая, очистка территории памятников от мусора, прошлогодней травы, посадка цветов, поддержание чистоты и порядка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01.05 – 31.10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«Уег», Совет ветеранов села Уег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Поддержание придомовых территорий и территории земельных участков, </w:t>
            </w:r>
            <w:r w:rsidRPr="00900A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принадлежащих физическим и юридическим лицам на праве собственности, ином праве, и </w:t>
            </w:r>
            <w:r w:rsidRPr="00900A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прилегающей территории  (границы определяются на основании ПЗЗ):</w:t>
            </w:r>
          </w:p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недопущение на лицевых частях участков и прилегающих территориях </w:t>
            </w:r>
            <w:r w:rsidRPr="00900A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свалок мусора, </w:t>
            </w:r>
            <w:r w:rsidRPr="00900A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долгосрочного складирования дров строительных или иных материалов (в том числе в </w:t>
            </w:r>
            <w:r w:rsidRPr="00900A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придорожных канавах и кюветах);</w:t>
            </w:r>
          </w:p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 окраска и содержание оград и заборов в надлежащем состоянии;</w:t>
            </w:r>
          </w:p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r w:rsidRPr="00900A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в порядке номерного знака дома (участка);</w:t>
            </w:r>
          </w:p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кошение травы (при достижении травой высоты более 15 см) и уборка скошенной травы;</w:t>
            </w:r>
          </w:p>
          <w:p w:rsidR="00900AE6" w:rsidRPr="00900AE6" w:rsidRDefault="00900AE6">
            <w:pPr>
              <w:pStyle w:val="a6"/>
              <w:spacing w:line="276" w:lineRule="auto"/>
              <w:jc w:val="both"/>
              <w:rPr>
                <w:spacing w:val="-12"/>
                <w:sz w:val="24"/>
                <w:szCs w:val="24"/>
              </w:rPr>
            </w:pPr>
            <w:r w:rsidRPr="00900AE6">
              <w:rPr>
                <w:spacing w:val="-8"/>
                <w:sz w:val="24"/>
                <w:szCs w:val="24"/>
              </w:rPr>
              <w:t xml:space="preserve">- обеспечение общественных зданий и торговых объектов </w:t>
            </w:r>
            <w:r w:rsidRPr="00900AE6">
              <w:rPr>
                <w:spacing w:val="-9"/>
                <w:sz w:val="24"/>
                <w:szCs w:val="24"/>
              </w:rPr>
              <w:t xml:space="preserve">урнами с соблюдением требований по эксплуатации </w:t>
            </w:r>
            <w:r w:rsidRPr="00900AE6">
              <w:rPr>
                <w:spacing w:val="-12"/>
                <w:sz w:val="24"/>
                <w:szCs w:val="24"/>
              </w:rPr>
              <w:t>и очистке урн.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 – 31.10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предприятий, организаций;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 и арендаторы земельных участков, жилых домов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900AE6">
              <w:rPr>
                <w:sz w:val="24"/>
                <w:szCs w:val="24"/>
              </w:rPr>
              <w:t>Проведение Комиссией рейдов по выявлению несанкционированных свалок и других нарушений правил благоустройства физическими и юридическими лицами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и принятие мер по исправлению  выявленных в ходе рейдов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900AE6" w:rsidRPr="00900AE6" w:rsidTr="00900AE6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 к работам  по благоустройству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Ремонт изгороди кладбища в селе Уег (замена столбов)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июнь-июль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«Уег» 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 памятника в д. Мыза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 «Уег»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тротуаров в селе Уег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Ремонт проезжей части (отсыпка 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</w:tr>
      <w:tr w:rsidR="00900AE6" w:rsidRPr="00900AE6" w:rsidTr="00900A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 w:rsidP="00194F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Утепление горловин пожарных  водоемов, подготовка к зимнему периоду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</w:tr>
    </w:tbl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lastRenderedPageBreak/>
        <w:t>УТВЕРЖДЁН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постановлением администрации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сельского поселения «Уег»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от 10 апреля 2024 № 04/109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  <w:r w:rsidRPr="00900AE6">
        <w:rPr>
          <w:sz w:val="24"/>
          <w:szCs w:val="24"/>
        </w:rPr>
        <w:t>(приложение 2)</w:t>
      </w: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right"/>
        <w:rPr>
          <w:sz w:val="24"/>
          <w:szCs w:val="24"/>
        </w:rPr>
      </w:pP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СОСТАВ КОМИССИИ</w:t>
      </w:r>
    </w:p>
    <w:p w:rsidR="00900AE6" w:rsidRPr="00900AE6" w:rsidRDefault="00900AE6" w:rsidP="00900AE6">
      <w:pPr>
        <w:pStyle w:val="a6"/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по оперативному руководству проведения месячника по весеннему благоустройству территории сельского  поселения  «Уег»</w:t>
      </w:r>
    </w:p>
    <w:p w:rsidR="00900AE6" w:rsidRPr="00900AE6" w:rsidRDefault="00900AE6" w:rsidP="00900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6486"/>
      </w:tblGrid>
      <w:tr w:rsidR="00900AE6" w:rsidRPr="00900AE6" w:rsidTr="00900A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Чупрова М.П.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-  глава администрации сельского поселения «Уег», председатель комиссии  </w:t>
            </w:r>
          </w:p>
        </w:tc>
      </w:tr>
      <w:tr w:rsidR="00900AE6" w:rsidRPr="00900AE6" w:rsidTr="00900A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- ведущий эксперт администрации сельского поселения  «Уег», секретарь комиссии</w:t>
            </w:r>
          </w:p>
        </w:tc>
      </w:tr>
      <w:tr w:rsidR="00900AE6" w:rsidRPr="00900AE6" w:rsidTr="00900AE6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E6" w:rsidRPr="00900AE6" w:rsidRDefault="00900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6" w:rsidRPr="00900AE6" w:rsidTr="00900A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Осташова П.Н.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«Уег»</w:t>
            </w:r>
          </w:p>
        </w:tc>
      </w:tr>
      <w:tr w:rsidR="00900AE6" w:rsidRPr="00900AE6" w:rsidTr="00900A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Поздеева Е.А.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сельского поселения «Уег»</w:t>
            </w:r>
          </w:p>
        </w:tc>
      </w:tr>
      <w:tr w:rsidR="00900AE6" w:rsidRPr="00900AE6" w:rsidTr="00900AE6">
        <w:trPr>
          <w:trHeight w:val="4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Чипсанова А.Г.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E6" w:rsidRPr="00900AE6" w:rsidRDefault="00900AE6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>Уежного</w:t>
            </w:r>
            <w:proofErr w:type="spellEnd"/>
            <w:r w:rsidRPr="00900AE6">
              <w:rPr>
                <w:rFonts w:ascii="Times New Roman" w:hAnsi="Times New Roman" w:cs="Times New Roman"/>
                <w:sz w:val="24"/>
                <w:szCs w:val="24"/>
              </w:rPr>
              <w:t xml:space="preserve"> здравпункта</w:t>
            </w:r>
          </w:p>
        </w:tc>
      </w:tr>
    </w:tbl>
    <w:p w:rsidR="00900AE6" w:rsidRPr="00900AE6" w:rsidRDefault="00900AE6" w:rsidP="00900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pStyle w:val="a6"/>
        <w:rPr>
          <w:sz w:val="24"/>
          <w:szCs w:val="24"/>
        </w:rPr>
      </w:pPr>
      <w:r w:rsidRPr="00900AE6">
        <w:rPr>
          <w:sz w:val="24"/>
          <w:szCs w:val="24"/>
        </w:rPr>
        <w:tab/>
      </w:r>
      <w:r w:rsidRPr="00900AE6">
        <w:rPr>
          <w:sz w:val="24"/>
          <w:szCs w:val="24"/>
        </w:rPr>
        <w:tab/>
      </w:r>
    </w:p>
    <w:p w:rsidR="00900AE6" w:rsidRPr="00900AE6" w:rsidRDefault="00900AE6" w:rsidP="00900AE6">
      <w:pPr>
        <w:widowControl w:val="0"/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rPr>
          <w:rFonts w:ascii="Times New Roman" w:hAnsi="Times New Roman" w:cs="Times New Roman"/>
          <w:sz w:val="24"/>
          <w:szCs w:val="24"/>
        </w:rPr>
      </w:pPr>
    </w:p>
    <w:p w:rsidR="00900AE6" w:rsidRPr="00900AE6" w:rsidRDefault="00900AE6" w:rsidP="00900AE6">
      <w:pPr>
        <w:rPr>
          <w:rFonts w:ascii="Times New Roman" w:hAnsi="Times New Roman" w:cs="Times New Roman"/>
          <w:sz w:val="24"/>
          <w:szCs w:val="24"/>
        </w:rPr>
      </w:pPr>
    </w:p>
    <w:p w:rsidR="00171874" w:rsidRPr="00900AE6" w:rsidRDefault="00171874">
      <w:pPr>
        <w:rPr>
          <w:rFonts w:ascii="Times New Roman" w:hAnsi="Times New Roman" w:cs="Times New Roman"/>
          <w:sz w:val="24"/>
          <w:szCs w:val="24"/>
        </w:rPr>
      </w:pPr>
    </w:p>
    <w:sectPr w:rsidR="00171874" w:rsidRPr="00900AE6" w:rsidSect="0011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139"/>
    <w:multiLevelType w:val="hybridMultilevel"/>
    <w:tmpl w:val="3F9EE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818FF"/>
    <w:multiLevelType w:val="hybridMultilevel"/>
    <w:tmpl w:val="2C50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759"/>
    <w:rsid w:val="0011020D"/>
    <w:rsid w:val="00171874"/>
    <w:rsid w:val="00666759"/>
    <w:rsid w:val="0090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D"/>
  </w:style>
  <w:style w:type="paragraph" w:styleId="1">
    <w:name w:val="heading 1"/>
    <w:basedOn w:val="a"/>
    <w:next w:val="a"/>
    <w:link w:val="10"/>
    <w:qFormat/>
    <w:rsid w:val="0066675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759"/>
    <w:rPr>
      <w:rFonts w:ascii="Times New Roman" w:eastAsia="Times New Roman" w:hAnsi="Times New Roman" w:cs="Times New Roman"/>
      <w:sz w:val="36"/>
      <w:szCs w:val="20"/>
    </w:rPr>
  </w:style>
  <w:style w:type="table" w:styleId="a3">
    <w:name w:val="Table Grid"/>
    <w:basedOn w:val="a1"/>
    <w:rsid w:val="0066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00A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3917</Characters>
  <Application>Microsoft Office Word</Application>
  <DocSecurity>0</DocSecurity>
  <Lines>32</Lines>
  <Paragraphs>9</Paragraphs>
  <ScaleCrop>false</ScaleCrop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cp:lastPrinted>2024-05-21T13:13:00Z</cp:lastPrinted>
  <dcterms:created xsi:type="dcterms:W3CDTF">2024-05-21T12:59:00Z</dcterms:created>
  <dcterms:modified xsi:type="dcterms:W3CDTF">2024-05-21T13:13:00Z</dcterms:modified>
</cp:coreProperties>
</file>