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68" w:rsidRDefault="006B2B68" w:rsidP="006B2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сельского поселения «Уег»                                   «Уег»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овмöдчöминса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</w:t>
      </w:r>
    </w:p>
    <w:p w:rsidR="006B2B68" w:rsidRDefault="006B2B68" w:rsidP="006B2B68">
      <w:pPr>
        <w:pStyle w:val="a3"/>
        <w:tabs>
          <w:tab w:val="left" w:pos="5745"/>
        </w:tabs>
        <w:spacing w:before="120"/>
        <w:ind w:left="0" w:right="57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>
        <w:rPr>
          <w:szCs w:val="28"/>
        </w:rPr>
        <w:tab/>
      </w:r>
    </w:p>
    <w:p w:rsidR="006B2B68" w:rsidRDefault="006B2B68" w:rsidP="006B2B68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201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B68" w:rsidRDefault="006B2B68" w:rsidP="006B2B68">
      <w:pPr>
        <w:tabs>
          <w:tab w:val="left" w:pos="40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B2B68" w:rsidRDefault="006B2B68" w:rsidP="006B2B68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 </w:t>
      </w:r>
    </w:p>
    <w:p w:rsidR="006B2B68" w:rsidRDefault="006B2B68" w:rsidP="006B2B68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М Ш У Ö М</w:t>
      </w:r>
    </w:p>
    <w:p w:rsidR="006B2B68" w:rsidRDefault="006B2B68" w:rsidP="006B2B68">
      <w:pPr>
        <w:tabs>
          <w:tab w:val="left" w:pos="40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B2B68" w:rsidRDefault="00A75045" w:rsidP="006B2B68">
      <w:pPr>
        <w:tabs>
          <w:tab w:val="left" w:pos="4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2B6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02</w:t>
      </w:r>
      <w:r w:rsidR="006B2B68">
        <w:rPr>
          <w:rFonts w:ascii="Times New Roman" w:hAnsi="Times New Roman" w:cs="Times New Roman"/>
          <w:sz w:val="28"/>
          <w:szCs w:val="28"/>
        </w:rPr>
        <w:t xml:space="preserve">  но</w:t>
      </w:r>
      <w:r>
        <w:rPr>
          <w:rFonts w:ascii="Times New Roman" w:hAnsi="Times New Roman" w:cs="Times New Roman"/>
          <w:sz w:val="28"/>
          <w:szCs w:val="28"/>
        </w:rPr>
        <w:t>ября  2021 г.    № 5-2/14</w:t>
      </w:r>
      <w:r w:rsidR="006B2B6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B2B68" w:rsidRDefault="006B2B68" w:rsidP="006B2B68">
      <w:pPr>
        <w:tabs>
          <w:tab w:val="left" w:pos="40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</w:p>
    <w:p w:rsidR="006B2B68" w:rsidRDefault="006B2B68" w:rsidP="006B2B68">
      <w:pPr>
        <w:tabs>
          <w:tab w:val="left" w:pos="40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B2B68" w:rsidRDefault="006B2B68" w:rsidP="006B2B68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разграничении полномочий по решению</w:t>
      </w:r>
    </w:p>
    <w:p w:rsidR="006B2B68" w:rsidRDefault="006B2B68" w:rsidP="006B2B68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вопросов местного значения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</w:p>
    <w:p w:rsidR="006B2B68" w:rsidRDefault="006B2B68" w:rsidP="006B2B68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поселении «Уег» в 2022 году</w:t>
      </w:r>
    </w:p>
    <w:p w:rsidR="006B2B68" w:rsidRDefault="006B2B68" w:rsidP="006B2B68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B68" w:rsidRDefault="006B2B68" w:rsidP="006B2B68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 Федеральным законом от 06.10.2003 года № 131- ФЗ «Об общих принципах организации местного самоуправления в Российской Федерации», со ст. 12 Устава муниципального образования сельского поселения «Уег»</w:t>
      </w:r>
    </w:p>
    <w:p w:rsidR="006B2B68" w:rsidRDefault="006B2B68" w:rsidP="006B2B68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B68" w:rsidRDefault="006B2B68" w:rsidP="006B2B68">
      <w:pPr>
        <w:tabs>
          <w:tab w:val="left" w:pos="4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Совет сельского поселения «Уег» решил:</w:t>
      </w:r>
    </w:p>
    <w:p w:rsidR="006B2B68" w:rsidRDefault="006B2B68" w:rsidP="006B2B68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B68" w:rsidRDefault="006B2B68" w:rsidP="006B2B68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Принять полномочия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B2B68" w:rsidRDefault="006B2B68" w:rsidP="006B2B68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  по содержанию автомобильных дорог общего пользования местного значения в границах населенного пункта;</w:t>
      </w:r>
    </w:p>
    <w:p w:rsidR="006B2B68" w:rsidRDefault="006B2B68" w:rsidP="006B2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по осуществлению сбора информации в области защиты населения и территорий от чрезвычайных ситуаций и обмена такой информацией, обеспечения,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своевременного оповещения населения об угрозе возникновения или о возникновении чрезвычайных ситуаций;</w:t>
      </w:r>
    </w:p>
    <w:p w:rsidR="006B2B68" w:rsidRDefault="006B2B68" w:rsidP="006B2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по проведению мероприятий по временному размещению эвакуируемого населения и его первоочередному жизнеобеспечению (учет и размещение прибывшего населения, обеспечение горячим питанием или сухими пайками);</w:t>
      </w:r>
    </w:p>
    <w:p w:rsidR="006B2B68" w:rsidRDefault="006B2B68" w:rsidP="006B2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  по организации ритуальных услуг и содержанию мест захоронения на территории сельского поселения, за исключением полномочий по созданию специализированной службы по вопросам похоронного дела, определения   порядка деятельности специализированной службы; определения стоимости услуг, предоставляемых согласно гарантированному перечню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погребению; установлению требований к качеству предоставляемых услуг по погребению;</w:t>
      </w:r>
    </w:p>
    <w:p w:rsidR="006B2B68" w:rsidRDefault="006B2B68" w:rsidP="006B2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5)  по предоставлению помещения 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6B2B68" w:rsidRDefault="006B2B68" w:rsidP="006B2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Передать на уровень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следующие полномочия:</w:t>
      </w:r>
    </w:p>
    <w:p w:rsidR="006B2B68" w:rsidRDefault="006B2B68" w:rsidP="006B2B68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составление проекта бюджета сельского поселения, администрирование поступлений «Невыясненные поступления, зачисляемые в бюджеты поселений», осуществление  контроля над   исполнением  бюджета сельского поселения, в том числе проведение ревизий и проверок  финансово-хозяйственной деятельности администрации сельского поселения;</w:t>
      </w:r>
    </w:p>
    <w:p w:rsidR="006B2B68" w:rsidRDefault="006B2B68" w:rsidP="006B2B68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 размещение информации на едином портале бюджетной системы Российской Федерации «Электронный бюджет»;</w:t>
      </w:r>
    </w:p>
    <w:p w:rsidR="006B2B68" w:rsidRDefault="006B2B68" w:rsidP="006B2B68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определение поставщиков (подрядчиков, исполнителей) для соответствующих заказчиков;</w:t>
      </w:r>
    </w:p>
    <w:p w:rsidR="006B2B68" w:rsidRDefault="00C01687" w:rsidP="006B2B68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6B2B68">
        <w:rPr>
          <w:rFonts w:ascii="Times New Roman" w:hAnsi="Times New Roman" w:cs="Times New Roman"/>
          <w:sz w:val="28"/>
          <w:szCs w:val="28"/>
        </w:rPr>
        <w:t>)  содействие в развитии сельскохозяйственного производства, создание условий для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B68" w:rsidRDefault="006B2B68" w:rsidP="006B2B68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Администрации сельского поселения «Уег» заключить соглашение с администрацией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 передаче части полномочий указанных в пункте 1,2 настоящего решения.</w:t>
      </w:r>
    </w:p>
    <w:p w:rsidR="006B2B68" w:rsidRDefault="004C7C0E" w:rsidP="006B2B68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Передать полномочия контрольно-счетного органа сельского поселения «Уег» Контрольно-счетной палате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B2B68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</w:t>
      </w:r>
      <w:r>
        <w:rPr>
          <w:rFonts w:ascii="Times New Roman" w:hAnsi="Times New Roman" w:cs="Times New Roman"/>
          <w:sz w:val="28"/>
          <w:szCs w:val="28"/>
        </w:rPr>
        <w:t>ципального финансового контроля на 2022 год.</w:t>
      </w:r>
    </w:p>
    <w:p w:rsidR="006B2B68" w:rsidRDefault="006B2B68" w:rsidP="006B2B68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7C0E">
        <w:rPr>
          <w:rFonts w:ascii="Times New Roman" w:hAnsi="Times New Roman" w:cs="Times New Roman"/>
          <w:sz w:val="28"/>
          <w:szCs w:val="28"/>
        </w:rPr>
        <w:t>5. Заключить соглашение о передаче полномочий контрольно-счетного органа сельского поселения Контрольно-счетной палате муниципального района «</w:t>
      </w:r>
      <w:proofErr w:type="spellStart"/>
      <w:r w:rsidR="004C7C0E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4C7C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</w:t>
      </w:r>
      <w:r w:rsidR="004C7C0E">
        <w:rPr>
          <w:rFonts w:ascii="Times New Roman" w:hAnsi="Times New Roman" w:cs="Times New Roman"/>
          <w:sz w:val="28"/>
          <w:szCs w:val="28"/>
        </w:rPr>
        <w:t>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B68" w:rsidRDefault="006B2B68" w:rsidP="006B2B68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Решение </w:t>
      </w:r>
      <w:r w:rsidR="004C7C0E">
        <w:rPr>
          <w:rFonts w:ascii="Times New Roman" w:hAnsi="Times New Roman" w:cs="Times New Roman"/>
          <w:sz w:val="28"/>
          <w:szCs w:val="28"/>
        </w:rPr>
        <w:t>вступает в силу со дня принятия и распространяется на правоотношения, возникающие с 01 января 2022 года.</w:t>
      </w:r>
    </w:p>
    <w:p w:rsidR="006B2B68" w:rsidRDefault="006B2B68" w:rsidP="006B2B68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B68" w:rsidRDefault="006B2B68" w:rsidP="006B2B68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B68" w:rsidRDefault="006B2B68" w:rsidP="006B2B68">
      <w:pPr>
        <w:tabs>
          <w:tab w:val="left" w:pos="4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«Уег»                                                   М.П.Чупрова</w:t>
      </w:r>
    </w:p>
    <w:p w:rsidR="006B2B68" w:rsidRDefault="006B2B68" w:rsidP="006B2B68">
      <w:pPr>
        <w:tabs>
          <w:tab w:val="left" w:pos="4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B2B68" w:rsidRDefault="006B2B68" w:rsidP="006B2B68"/>
    <w:p w:rsidR="006B2B68" w:rsidRDefault="006B2B68" w:rsidP="006B2B68"/>
    <w:p w:rsidR="006B2B68" w:rsidRDefault="006B2B68" w:rsidP="006B2B68"/>
    <w:p w:rsidR="006B2B68" w:rsidRDefault="006B2B68" w:rsidP="006B2B68"/>
    <w:p w:rsidR="006B2B68" w:rsidRDefault="006B2B68" w:rsidP="006B2B68"/>
    <w:p w:rsidR="006B2B68" w:rsidRDefault="006B2B68" w:rsidP="006B2B68"/>
    <w:p w:rsidR="006B2B68" w:rsidRDefault="006B2B68" w:rsidP="006B2B68"/>
    <w:p w:rsidR="006B2B68" w:rsidRDefault="006B2B68" w:rsidP="006B2B68"/>
    <w:p w:rsidR="006B2B68" w:rsidRDefault="006B2B68" w:rsidP="006B2B68"/>
    <w:p w:rsidR="006B2B68" w:rsidRDefault="006B2B68" w:rsidP="006B2B68"/>
    <w:p w:rsidR="00DD51D1" w:rsidRDefault="00DD51D1" w:rsidP="00755CAC"/>
    <w:sectPr w:rsidR="00DD51D1" w:rsidSect="005D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>
    <w:useFELayout/>
  </w:compat>
  <w:rsids>
    <w:rsidRoot w:val="00755CAC"/>
    <w:rsid w:val="004C7C0E"/>
    <w:rsid w:val="005D62A3"/>
    <w:rsid w:val="006B2B68"/>
    <w:rsid w:val="00755CAC"/>
    <w:rsid w:val="008A0797"/>
    <w:rsid w:val="009E4787"/>
    <w:rsid w:val="00A75045"/>
    <w:rsid w:val="00B169F9"/>
    <w:rsid w:val="00B6082A"/>
    <w:rsid w:val="00C01687"/>
    <w:rsid w:val="00DD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A3"/>
  </w:style>
  <w:style w:type="paragraph" w:styleId="1">
    <w:name w:val="heading 1"/>
    <w:basedOn w:val="a"/>
    <w:next w:val="a"/>
    <w:link w:val="10"/>
    <w:uiPriority w:val="9"/>
    <w:qFormat/>
    <w:rsid w:val="00755C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6B2B6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B2B6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DBE5D-96CE-4F2F-A950-F08D7D4D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9</cp:revision>
  <cp:lastPrinted>2021-11-03T09:26:00Z</cp:lastPrinted>
  <dcterms:created xsi:type="dcterms:W3CDTF">2021-10-28T10:47:00Z</dcterms:created>
  <dcterms:modified xsi:type="dcterms:W3CDTF">2021-11-03T09:26:00Z</dcterms:modified>
</cp:coreProperties>
</file>