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74" w:tblpY="148"/>
        <w:tblW w:w="8755" w:type="dxa"/>
        <w:tblLook w:val="04A0"/>
      </w:tblPr>
      <w:tblGrid>
        <w:gridCol w:w="2943"/>
        <w:gridCol w:w="2835"/>
        <w:gridCol w:w="2977"/>
      </w:tblGrid>
      <w:tr w:rsidR="00B231A6" w:rsidTr="00B231A6">
        <w:trPr>
          <w:trHeight w:val="1698"/>
        </w:trPr>
        <w:tc>
          <w:tcPr>
            <w:tcW w:w="2943" w:type="dxa"/>
          </w:tcPr>
          <w:p w:rsidR="00B231A6" w:rsidRDefault="00B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1A6" w:rsidRDefault="00B2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B231A6" w:rsidRDefault="00B2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231A6" w:rsidRDefault="00B2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B231A6" w:rsidRDefault="00B23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B231A6" w:rsidRDefault="00B23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80645</wp:posOffset>
                  </wp:positionV>
                  <wp:extent cx="850900" cy="914400"/>
                  <wp:effectExtent l="19050" t="0" r="635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B231A6" w:rsidRDefault="00B2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1A6" w:rsidRDefault="00B2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B231A6" w:rsidRDefault="00B2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B231A6" w:rsidRDefault="00B2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B231A6" w:rsidRDefault="00B23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1A6" w:rsidRDefault="00B231A6" w:rsidP="00B231A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95" w:type="pct"/>
        <w:tblLook w:val="01E0"/>
      </w:tblPr>
      <w:tblGrid>
        <w:gridCol w:w="9753"/>
      </w:tblGrid>
      <w:tr w:rsidR="00B231A6" w:rsidTr="00B231A6">
        <w:tc>
          <w:tcPr>
            <w:tcW w:w="5000" w:type="pct"/>
          </w:tcPr>
          <w:p w:rsidR="00B231A6" w:rsidRDefault="00B231A6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i/>
                <w:sz w:val="28"/>
                <w:szCs w:val="28"/>
              </w:rPr>
            </w:pPr>
          </w:p>
          <w:p w:rsidR="00B231A6" w:rsidRDefault="00B231A6">
            <w:pPr>
              <w:pStyle w:val="1"/>
              <w:spacing w:line="276" w:lineRule="auto"/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РЕШЕНИЕ</w:t>
            </w:r>
          </w:p>
          <w:p w:rsidR="00B231A6" w:rsidRDefault="00B23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B231A6" w:rsidRDefault="00B231A6">
            <w:pPr>
              <w:pStyle w:val="1"/>
              <w:spacing w:line="276" w:lineRule="auto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ПОМШУÖМ</w:t>
            </w:r>
          </w:p>
        </w:tc>
      </w:tr>
    </w:tbl>
    <w:p w:rsidR="00B231A6" w:rsidRDefault="00B231A6" w:rsidP="00B231A6">
      <w:pPr>
        <w:pStyle w:val="8"/>
        <w:spacing w:after="0"/>
        <w:ind w:right="439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06 октября  2021 г.          № 5-1/ 6                            </w:t>
      </w:r>
    </w:p>
    <w:p w:rsidR="00B231A6" w:rsidRDefault="00B231A6" w:rsidP="00B2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с. Уег, Республики Коми    </w:t>
      </w:r>
    </w:p>
    <w:p w:rsidR="00B231A6" w:rsidRDefault="00B231A6" w:rsidP="00B2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108" w:type="dxa"/>
        <w:tblLook w:val="01E0"/>
      </w:tblPr>
      <w:tblGrid>
        <w:gridCol w:w="5022"/>
      </w:tblGrid>
      <w:tr w:rsidR="00B231A6" w:rsidTr="00B231A6">
        <w:trPr>
          <w:trHeight w:val="1002"/>
        </w:trPr>
        <w:tc>
          <w:tcPr>
            <w:tcW w:w="5022" w:type="dxa"/>
            <w:hideMark/>
          </w:tcPr>
          <w:p w:rsidR="00B231A6" w:rsidRDefault="00B231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избрании заместителя председателя Совета сельского поселения «Уег»</w:t>
            </w:r>
          </w:p>
        </w:tc>
      </w:tr>
    </w:tbl>
    <w:p w:rsidR="00B231A6" w:rsidRDefault="00B231A6" w:rsidP="00B2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A6" w:rsidRDefault="00B231A6" w:rsidP="00B231A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31A6" w:rsidRDefault="00B231A6" w:rsidP="00B2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31A6" w:rsidRDefault="00B231A6" w:rsidP="00B2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ст. 31  Устава муниципального образования сельского поселения «Уег»</w:t>
      </w:r>
    </w:p>
    <w:p w:rsidR="00B231A6" w:rsidRDefault="00B231A6" w:rsidP="00B231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A6" w:rsidRDefault="00B231A6" w:rsidP="00B231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«Уег» решил:</w:t>
      </w:r>
    </w:p>
    <w:p w:rsidR="00B231A6" w:rsidRDefault="00B231A6" w:rsidP="00B231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31A6" w:rsidRPr="00B231A6" w:rsidRDefault="00B231A6" w:rsidP="00B2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A6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1A6">
        <w:rPr>
          <w:rFonts w:ascii="Times New Roman" w:hAnsi="Times New Roman" w:cs="Times New Roman"/>
          <w:sz w:val="28"/>
          <w:szCs w:val="28"/>
        </w:rPr>
        <w:t xml:space="preserve">Считать избранным по результатам тайного голосования заместителем председателя Совета сельского поселения «Уег» Петрова Андрея Павловича.                                           </w:t>
      </w:r>
    </w:p>
    <w:p w:rsidR="00B231A6" w:rsidRPr="00B231A6" w:rsidRDefault="00B231A6" w:rsidP="00B2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1A6"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1A6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принятия. </w:t>
      </w:r>
    </w:p>
    <w:p w:rsidR="00B231A6" w:rsidRDefault="00B231A6" w:rsidP="00B2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A6" w:rsidRDefault="00B231A6" w:rsidP="00B23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A6" w:rsidRDefault="00B231A6" w:rsidP="00B2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1A6" w:rsidRDefault="00B231A6" w:rsidP="00B23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                                             М.П.Чупрова                                            </w:t>
      </w:r>
    </w:p>
    <w:p w:rsidR="00B231A6" w:rsidRDefault="00B231A6" w:rsidP="00B231A6">
      <w:pPr>
        <w:pStyle w:val="ConsPlusNormal"/>
        <w:tabs>
          <w:tab w:val="left" w:pos="31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31A6" w:rsidRDefault="00B231A6" w:rsidP="00B231A6">
      <w:pPr>
        <w:pStyle w:val="ConsPlusNormal"/>
        <w:tabs>
          <w:tab w:val="left" w:pos="31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A6" w:rsidRDefault="00B231A6" w:rsidP="00B231A6"/>
    <w:p w:rsidR="00B231A6" w:rsidRDefault="00B231A6" w:rsidP="00B231A6"/>
    <w:p w:rsidR="00B231A6" w:rsidRDefault="00B231A6" w:rsidP="00B231A6"/>
    <w:p w:rsidR="00B231A6" w:rsidRDefault="00B231A6" w:rsidP="00B231A6"/>
    <w:p w:rsidR="00FC46D3" w:rsidRDefault="00FC46D3"/>
    <w:sectPr w:rsidR="00FC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1A6"/>
    <w:rsid w:val="00B231A6"/>
    <w:rsid w:val="00FC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31A6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B231A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1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B231A6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B23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2021-10-12T13:24:00Z</dcterms:created>
  <dcterms:modified xsi:type="dcterms:W3CDTF">2021-10-12T13:27:00Z</dcterms:modified>
</cp:coreProperties>
</file>