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282060" w:rsidTr="00282060">
        <w:trPr>
          <w:trHeight w:val="1698"/>
        </w:trPr>
        <w:tc>
          <w:tcPr>
            <w:tcW w:w="2943" w:type="dxa"/>
          </w:tcPr>
          <w:p w:rsidR="00282060" w:rsidRDefault="00282060" w:rsidP="002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060" w:rsidRDefault="00282060" w:rsidP="0028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282060" w:rsidRDefault="00282060" w:rsidP="0028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060" w:rsidRDefault="00282060" w:rsidP="0028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282060" w:rsidRDefault="00282060" w:rsidP="002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82060" w:rsidRDefault="00282060" w:rsidP="002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82060" w:rsidRDefault="00282060" w:rsidP="002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060" w:rsidRDefault="00282060" w:rsidP="0028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282060" w:rsidRDefault="00282060" w:rsidP="0028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282060" w:rsidRDefault="00282060" w:rsidP="0028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282060" w:rsidRDefault="00282060" w:rsidP="0028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060" w:rsidRDefault="00282060" w:rsidP="00282060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282060" w:rsidTr="00282060">
        <w:trPr>
          <w:trHeight w:val="1076"/>
        </w:trPr>
        <w:tc>
          <w:tcPr>
            <w:tcW w:w="5000" w:type="pct"/>
          </w:tcPr>
          <w:p w:rsidR="00282060" w:rsidRDefault="00282060" w:rsidP="00282060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282060" w:rsidRDefault="00282060" w:rsidP="00282060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282060" w:rsidRDefault="00282060" w:rsidP="00282060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282060" w:rsidRDefault="00282060" w:rsidP="00282060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06 ок</w:t>
      </w:r>
      <w:r w:rsidR="00AA3CB8">
        <w:rPr>
          <w:i w:val="0"/>
          <w:sz w:val="28"/>
          <w:szCs w:val="28"/>
        </w:rPr>
        <w:t>т</w:t>
      </w:r>
      <w:r w:rsidR="00E44AA1">
        <w:rPr>
          <w:i w:val="0"/>
          <w:sz w:val="28"/>
          <w:szCs w:val="28"/>
        </w:rPr>
        <w:t>ября  2021 г.          № 5-1/ 10</w:t>
      </w:r>
      <w:r>
        <w:rPr>
          <w:i w:val="0"/>
          <w:sz w:val="28"/>
          <w:szCs w:val="28"/>
        </w:rPr>
        <w:t xml:space="preserve">                           </w:t>
      </w:r>
    </w:p>
    <w:p w:rsidR="00282060" w:rsidRDefault="00282060" w:rsidP="00282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282060" w:rsidRDefault="00282060" w:rsidP="0028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282060" w:rsidTr="00282060">
        <w:trPr>
          <w:trHeight w:val="1002"/>
        </w:trPr>
        <w:tc>
          <w:tcPr>
            <w:tcW w:w="5022" w:type="dxa"/>
            <w:hideMark/>
          </w:tcPr>
          <w:p w:rsidR="00282060" w:rsidRDefault="00F477EF" w:rsidP="002820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назначения и проведения собрания граждан в целях рассмотрения и обсуждения вопросов внесения инициативных проектов, предлагаемых к реализации на территории</w:t>
            </w:r>
            <w:r w:rsidR="002820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«Уег»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ее части</w:t>
            </w:r>
          </w:p>
        </w:tc>
      </w:tr>
    </w:tbl>
    <w:p w:rsidR="003D2AD8" w:rsidRPr="003D2AD8" w:rsidRDefault="003D2AD8" w:rsidP="003D2AD8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AD8" w:rsidRPr="003D2AD8" w:rsidRDefault="003D2AD8" w:rsidP="003D2AD8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3D2AD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3D2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Pr="003D2AD8">
        <w:rPr>
          <w:rFonts w:ascii="Times New Roman" w:hAnsi="Times New Roman" w:cs="Times New Roman"/>
          <w:bCs/>
          <w:sz w:val="28"/>
          <w:szCs w:val="28"/>
        </w:rPr>
        <w:t>, Уставом муниципального образования сельского поселения «Уег»</w:t>
      </w:r>
    </w:p>
    <w:p w:rsidR="003D2AD8" w:rsidRPr="003D2AD8" w:rsidRDefault="003D2AD8" w:rsidP="003D2AD8">
      <w:pPr>
        <w:tabs>
          <w:tab w:val="left" w:pos="9638"/>
        </w:tabs>
        <w:spacing w:before="240"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AD8" w:rsidRPr="003D2AD8" w:rsidRDefault="003D2AD8" w:rsidP="003D2AD8">
      <w:pPr>
        <w:tabs>
          <w:tab w:val="left" w:pos="9638"/>
        </w:tabs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Совет сельского поселения «Уег» решил:</w:t>
      </w:r>
    </w:p>
    <w:p w:rsidR="003D2AD8" w:rsidRPr="003D2AD8" w:rsidRDefault="003D2AD8" w:rsidP="003D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A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D2AD8">
        <w:rPr>
          <w:rFonts w:ascii="Times New Roman" w:hAnsi="Times New Roman" w:cs="Times New Roman"/>
          <w:bCs/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проектов, предлагаемых к реализации на территории сельского поселения «Уег» либо её части, согласно приложению.</w:t>
      </w:r>
      <w:r w:rsidRPr="003D2A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D2A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2AD8" w:rsidRPr="003D2AD8" w:rsidRDefault="003D2AD8" w:rsidP="003D2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D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и подлежит размещению на официальном сайте администрации сельского поселения «</w:t>
      </w:r>
      <w:r w:rsidRPr="003D2AD8">
        <w:rPr>
          <w:rFonts w:ascii="Times New Roman" w:hAnsi="Times New Roman" w:cs="Times New Roman"/>
          <w:bCs/>
          <w:sz w:val="28"/>
          <w:szCs w:val="28"/>
        </w:rPr>
        <w:t>Уег</w:t>
      </w:r>
      <w:r w:rsidRPr="003D2AD8">
        <w:rPr>
          <w:rFonts w:ascii="Times New Roman" w:hAnsi="Times New Roman" w:cs="Times New Roman"/>
          <w:sz w:val="28"/>
          <w:szCs w:val="28"/>
        </w:rPr>
        <w:t>»</w:t>
      </w:r>
      <w:r w:rsidRPr="003D2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AD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D2AD8" w:rsidRPr="003D2AD8" w:rsidRDefault="003D2AD8" w:rsidP="003D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D8" w:rsidRPr="003D2AD8" w:rsidRDefault="003D2AD8" w:rsidP="003D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D8" w:rsidRPr="003D2AD8" w:rsidRDefault="003D2AD8" w:rsidP="003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D8" w:rsidRDefault="003D2AD8" w:rsidP="00F4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D8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</w:t>
      </w:r>
      <w:r w:rsidR="00F477EF">
        <w:rPr>
          <w:rFonts w:ascii="Times New Roman" w:hAnsi="Times New Roman" w:cs="Times New Roman"/>
          <w:sz w:val="28"/>
          <w:szCs w:val="28"/>
        </w:rPr>
        <w:t xml:space="preserve">                   М.П.Чупрова</w:t>
      </w:r>
    </w:p>
    <w:p w:rsidR="00F477EF" w:rsidRPr="003D2AD8" w:rsidRDefault="00F477EF" w:rsidP="00F4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D8" w:rsidRPr="003D2AD8" w:rsidRDefault="003D2AD8" w:rsidP="003D2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A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2AD8" w:rsidRPr="003D2AD8" w:rsidRDefault="003D2AD8" w:rsidP="003D2AD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D2AD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Pr="003D2AD8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сельского поселения «Уег»</w:t>
      </w:r>
      <w:r w:rsidRPr="003D2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D8" w:rsidRPr="003D2AD8" w:rsidRDefault="00E44AA1" w:rsidP="003D2AD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октября 2021 г. № 5-1/10</w:t>
      </w:r>
    </w:p>
    <w:p w:rsidR="003D2AD8" w:rsidRPr="003D2AD8" w:rsidRDefault="003D2AD8" w:rsidP="003D2AD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D2AD8" w:rsidRPr="003D2AD8" w:rsidRDefault="003D2AD8" w:rsidP="003D2A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2AD8" w:rsidRPr="003D2AD8" w:rsidRDefault="003D2AD8" w:rsidP="003D2A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D2AD8">
        <w:rPr>
          <w:b/>
          <w:bCs/>
          <w:color w:val="000000"/>
          <w:sz w:val="28"/>
          <w:szCs w:val="28"/>
        </w:rPr>
        <w:t>ПОРЯДОК</w:t>
      </w:r>
    </w:p>
    <w:p w:rsidR="003D2AD8" w:rsidRPr="003D2AD8" w:rsidRDefault="003D2AD8" w:rsidP="00F477EF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AD8">
        <w:rPr>
          <w:rFonts w:ascii="Times New Roman" w:hAnsi="Times New Roman" w:cs="Times New Roman"/>
          <w:b/>
          <w:bCs/>
          <w:sz w:val="28"/>
          <w:szCs w:val="28"/>
        </w:rPr>
        <w:t>назначения и проведения собрания граждан в целях рассмотрения и обсуждения вопросов внесения инициативных проектов,</w:t>
      </w:r>
      <w:r w:rsidRPr="003D2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AD8">
        <w:rPr>
          <w:rFonts w:ascii="Times New Roman" w:hAnsi="Times New Roman" w:cs="Times New Roman"/>
          <w:b/>
          <w:bCs/>
          <w:sz w:val="28"/>
          <w:szCs w:val="28"/>
        </w:rPr>
        <w:t>предлагаемых к реализации на территории сельского поселения «Уег» либо её части</w:t>
      </w:r>
    </w:p>
    <w:p w:rsidR="003D2AD8" w:rsidRPr="003D2AD8" w:rsidRDefault="003D2AD8" w:rsidP="003D2AD8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3D2AD8">
        <w:rPr>
          <w:i/>
          <w:sz w:val="28"/>
          <w:szCs w:val="28"/>
        </w:rPr>
        <w:t xml:space="preserve"> </w:t>
      </w:r>
    </w:p>
    <w:p w:rsidR="003D2AD8" w:rsidRPr="003D2AD8" w:rsidRDefault="003D2AD8" w:rsidP="003D2AD8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2AD8">
        <w:rPr>
          <w:b/>
          <w:sz w:val="28"/>
          <w:szCs w:val="28"/>
        </w:rPr>
        <w:t>ОБЩИЕ ПОЛОЖЕНИЯ</w:t>
      </w:r>
    </w:p>
    <w:p w:rsidR="003D2AD8" w:rsidRPr="003D2AD8" w:rsidRDefault="003D2AD8" w:rsidP="003D2AD8">
      <w:pPr>
        <w:pStyle w:val="a4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1. Порядок назначения и проведения собрания граждан в целях рассмотрения вопросов внесения инициативных проектов (далее – Порядок) разработан в соответствии со статьями 26.1, 29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«Уег».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2. Действие настоящего Порядка не распространяется на собрания граждан, проводимые в целях осуществления территориального общественного самоуправления.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3. Собрание проводится по инициативе населения, а также иных лиц, обладающих правом внесения инициативного проекта (далее – инициатор).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 xml:space="preserve">Инициатором проведения собрания от имени населения сельского поселения «Уег» может выступать инициативная группа граждан численностью не менее 10 человек, достигших шестнадцатилетнего возраста и проживающих на территории </w:t>
      </w:r>
      <w:proofErr w:type="spellStart"/>
      <w:r w:rsidRPr="003D2AD8">
        <w:rPr>
          <w:rFonts w:ascii="Times New Roman" w:hAnsi="Times New Roman" w:cs="Times New Roman"/>
          <w:bCs/>
          <w:sz w:val="28"/>
          <w:szCs w:val="28"/>
        </w:rPr>
        <w:t>Усть-Цилемского</w:t>
      </w:r>
      <w:proofErr w:type="spellEnd"/>
      <w:r w:rsidRPr="003D2AD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4. Инициативный проект до его внесения в администрацию сельского поселения «Уег» подлежит рассмотрению на собрании граждан в целях: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- обсуждения инициативного проекта;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- определения его соответствия интересам жителей муниципального образования или его части;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 xml:space="preserve">- целесообразности реализации инициативного проекта; 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 xml:space="preserve">- принятия собранием граждан решения о поддержке инициативного проекта. 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 xml:space="preserve">5. Собрание граждан в целях рассмотрения вопросов внесения инициативных проектов могут быть проведены на всей территории </w:t>
      </w:r>
      <w:proofErr w:type="spellStart"/>
      <w:r w:rsidRPr="003D2AD8">
        <w:rPr>
          <w:rFonts w:ascii="Times New Roman" w:hAnsi="Times New Roman" w:cs="Times New Roman"/>
          <w:bCs/>
          <w:sz w:val="28"/>
          <w:szCs w:val="28"/>
        </w:rPr>
        <w:t>Усть-Цилемского</w:t>
      </w:r>
      <w:proofErr w:type="spellEnd"/>
      <w:r w:rsidRPr="003D2AD8">
        <w:rPr>
          <w:rFonts w:ascii="Times New Roman" w:hAnsi="Times New Roman" w:cs="Times New Roman"/>
          <w:bCs/>
          <w:sz w:val="28"/>
          <w:szCs w:val="28"/>
        </w:rPr>
        <w:t xml:space="preserve"> района либо его части.</w:t>
      </w:r>
    </w:p>
    <w:p w:rsidR="00F477EF" w:rsidRPr="003D2AD8" w:rsidRDefault="00F477EF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ПОРЯДОК НАЗНАЧЕНИЯ СОБРАНИЯ ГРАЖДАН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6. Собрание граждан в целях рассмотрения вопросов внесения инициативных проектов (далее – собрание граждан) назначается Советом сельского поселения «Уег».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7. Инициатива о назначении собрания граждан оформляется в виде обращения в Совет сельского поселения «Уег», в котором указываются: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1) предложение о дате, времени, месте проведения собрания граждан;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2) наименование выносимого для рассмотрения инициативного проекта;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3) соответствующая территория, в границах которой будет проводиться собрание;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4) способ проведения собрания граждан.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К обращению, в зависимости от категории инициатора, прикладываются следующие документы: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1) для инициативной группы граждан – список членов инициативной группы с указанием фамилии, имени, отчества, даты рождения, адреса места жительства;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2) для юридического лица – выписка из ЕГРЮЛ;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3) для индивидуального предпринимателя – выписка из ЕГРИП;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4) документы, подтверждающие полномочия представителя инициатора;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5) согласие субъектов на обработку персональных данных.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Обращение должно быть подписано инициатором.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8. Обращение о назначении собрания граждан рассматривается  Советом сельского поселения «Уег» не позднее 30 календарных дней со дня регистрации обращения.</w:t>
      </w:r>
      <w:r w:rsidRPr="003D2AD8">
        <w:rPr>
          <w:rFonts w:ascii="Times New Roman" w:hAnsi="Times New Roman" w:cs="Times New Roman"/>
          <w:bCs/>
          <w:sz w:val="28"/>
          <w:szCs w:val="28"/>
        </w:rPr>
        <w:br/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  <w:t>9. По результатам рассмотрения обращения Совет сельского поселения «Уег» принимает одно из следующих решений: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1) о назначении собрания граждан;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2) об отклонении инициативы о назначении собрания граждан.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10. Инициатива о назначении собрания граждан отклоняется в следующих случаях: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proofErr w:type="spellStart"/>
      <w:r w:rsidRPr="003D2AD8">
        <w:rPr>
          <w:rFonts w:ascii="Times New Roman" w:hAnsi="Times New Roman" w:cs="Times New Roman"/>
          <w:bCs/>
          <w:sz w:val="28"/>
          <w:szCs w:val="28"/>
        </w:rPr>
        <w:t>Усть-Цилемского</w:t>
      </w:r>
      <w:proofErr w:type="spellEnd"/>
      <w:r w:rsidRPr="003D2AD8">
        <w:rPr>
          <w:rFonts w:ascii="Times New Roman" w:hAnsi="Times New Roman" w:cs="Times New Roman"/>
          <w:bCs/>
          <w:sz w:val="28"/>
          <w:szCs w:val="28"/>
        </w:rPr>
        <w:t xml:space="preserve"> района или его части, по решению вопросов местного значения или иных вопросов, право </w:t>
      </w:r>
      <w:proofErr w:type="gramStart"/>
      <w:r w:rsidRPr="003D2AD8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3D2AD8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 сельского поселения «Уег»;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2) не соблюдены требования, предъявляемые к обращению.</w:t>
      </w:r>
      <w:r w:rsidRPr="003D2AD8">
        <w:rPr>
          <w:rFonts w:ascii="Times New Roman" w:hAnsi="Times New Roman" w:cs="Times New Roman"/>
          <w:bCs/>
          <w:sz w:val="28"/>
          <w:szCs w:val="28"/>
        </w:rPr>
        <w:br/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  <w:t>В случае принятия решения об отклонении инициативы о назначении собрания граждан Совет сельского поселения «Уег» уведомляет инициатора о принятом решении в течение пяти рабочих дней после принятия решения.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lastRenderedPageBreak/>
        <w:tab/>
        <w:t>Отказ об отклонении инициативы не является препятствием для повторного внесения инициативы о назначении собрания граждан при условии устранения оснований для такого отказа.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11. В решении о назначении собрания граждан указываются: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1) дата, время, место проведения собрания граждан;</w:t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2) наименование инициативного проекта.</w:t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  <w:t xml:space="preserve">Собрание или конференция граждан могут быть </w:t>
      </w:r>
      <w:proofErr w:type="gramStart"/>
      <w:r w:rsidRPr="003D2AD8">
        <w:rPr>
          <w:rFonts w:ascii="Times New Roman" w:hAnsi="Times New Roman" w:cs="Times New Roman"/>
          <w:bCs/>
          <w:sz w:val="28"/>
          <w:szCs w:val="28"/>
        </w:rPr>
        <w:t>проведены</w:t>
      </w:r>
      <w:proofErr w:type="gramEnd"/>
      <w:r w:rsidRPr="003D2AD8">
        <w:rPr>
          <w:rFonts w:ascii="Times New Roman" w:hAnsi="Times New Roman" w:cs="Times New Roman"/>
          <w:bCs/>
          <w:sz w:val="28"/>
          <w:szCs w:val="28"/>
        </w:rPr>
        <w:t xml:space="preserve"> очным или заочным способами.</w:t>
      </w:r>
      <w:r w:rsidRPr="003D2AD8">
        <w:rPr>
          <w:rFonts w:ascii="Times New Roman" w:hAnsi="Times New Roman" w:cs="Times New Roman"/>
          <w:bCs/>
          <w:sz w:val="28"/>
          <w:szCs w:val="28"/>
        </w:rPr>
        <w:br/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  <w:t>12. Инициатор обеспечивает подготовку и проведение собрания граждан.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 xml:space="preserve">13. Инициатор обязан оповестить население соответствующей территории сельского поселения «Уег» о дате, времени и месте проведения собрания граждан, о вопросе (вопросах), предлагаемом (предлагаемых) к рассмотрению на собрании граждан заблаговременно, но не </w:t>
      </w:r>
      <w:proofErr w:type="gramStart"/>
      <w:r w:rsidRPr="003D2AD8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3D2AD8">
        <w:rPr>
          <w:rFonts w:ascii="Times New Roman" w:hAnsi="Times New Roman" w:cs="Times New Roman"/>
          <w:bCs/>
          <w:sz w:val="28"/>
          <w:szCs w:val="28"/>
        </w:rPr>
        <w:t xml:space="preserve"> чем за семь дней до дня проведения собрания граждан.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14. В собрании граждан с правом голосования вправе принимать участие жители соответствующей территории сельского поселения «Уег», достигшие шестнадцатилетнего возраста.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Собрание считается правомочным, если в нем принимают участие не менее одной трети граждан, обладающих правом голоса и проживающих на соответствующей территории сельского поселения «Уег».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A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D2AD8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ПРОВЕДЕНИЯ СОБРАНИЯ 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AD8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 xml:space="preserve">15. До начала собрания граждан проводится регистрация участников собрания граждан (далее - участники). 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После оглашения итогов регистрации инициатор открывает собрание граждан и проводит избрание председателя собрания граждан.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16. Председатель собрания граждан ставит на обсуждение вопрос об избрании из числа участников секретаря собрания граждан, организует обсуждение этого вопроса и проводит по нему голосование. Секретарь собрания граждан приступает к исполнению своих обязанностей непосредственно после избрания.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17. После избрания секретаря собрания граждан участники утверждают повестку дня и регламент собрания граждан.</w:t>
      </w:r>
      <w:r w:rsidRPr="003D2AD8">
        <w:rPr>
          <w:rFonts w:ascii="Times New Roman" w:hAnsi="Times New Roman" w:cs="Times New Roman"/>
          <w:bCs/>
          <w:sz w:val="28"/>
          <w:szCs w:val="28"/>
        </w:rPr>
        <w:br/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  <w:t>18. По вопросам повестки дня председатель собрания граждан организует обсуждение,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граждан.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19. Секретарь собрания граждан ведет запись желающих выступить, регистрирует вопросы и заявления, организует сбор и передачу председателю собрания граждан письменных вопросов к докладчикам, ведет и оформляет протокол собрания граждан, следит за соблюдением порядка, оказывает организационную помощь председателю.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lastRenderedPageBreak/>
        <w:tab/>
        <w:t>Во время проведения собрания граждан может осуществляться видеозапись.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20. В протоколе собрания граждан указываются: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1) дата, время и место проведения собрания граждан;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2) общее количество граждан, проживающих на соответствующей территории сельского поселения «Уег», в пределах которой проводится собрание граждан, и имеющих право на участие в собрании граждан;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3) повестка собрания граждан, содержащая следующие вопросы: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- наименование инициативного проекта;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- целесообразность реализации инициативного проекта;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- определение его соответствия интересам жителей соответствующей территории сельского поселения «Уег»;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- решение о поддержке или отклонении инициативного проекта;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- расчет и обоснование предполагаемых расходов на реализацию инициативного проекта;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- источники финансовой поддержки инициативного проекта;</w:t>
      </w:r>
      <w:r w:rsidRPr="003D2AD8">
        <w:rPr>
          <w:rFonts w:ascii="Times New Roman" w:hAnsi="Times New Roman" w:cs="Times New Roman"/>
          <w:bCs/>
          <w:sz w:val="28"/>
          <w:szCs w:val="28"/>
        </w:rPr>
        <w:br/>
      </w:r>
      <w:r w:rsidRPr="003D2AD8">
        <w:rPr>
          <w:rFonts w:ascii="Times New Roman" w:hAnsi="Times New Roman" w:cs="Times New Roman"/>
          <w:bCs/>
          <w:sz w:val="28"/>
          <w:szCs w:val="28"/>
        </w:rPr>
        <w:tab/>
        <w:t>- избрание представителя инициатора проекта, уполномоченного подписывать документы и представлять интересы в органах местного самоуправления сельского поселения «Уег»,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- иные вопросы внесения инициативных проектов;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4) список участников;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5) фамилии, имена, отчества председателя и секретаря собрания граждан;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6) принятые решения и результаты голосования.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В случае если на одном собрании граждан рассматриваются несколько инициативных проектов, в протоколе должны быть указаны сведения о каждом из них.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>Оформление протокола осуществляется секретарем собрания граждан в течение трех рабочих дней со дня его проведения. Протокол собрания граждан подписывается в день его изготовления секретарем и председателем собрания граждан.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21. Решения на собрании граждан принимаются открытым голосованием простым большинством голосов от общего количества участников.</w:t>
      </w:r>
      <w:r w:rsidRPr="003D2A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D2AD8">
        <w:rPr>
          <w:rFonts w:ascii="Times New Roman" w:hAnsi="Times New Roman" w:cs="Times New Roman"/>
          <w:bCs/>
          <w:sz w:val="28"/>
          <w:szCs w:val="28"/>
        </w:rPr>
        <w:t>Итоги собрания граждан подлежат официальному опубликованию.</w:t>
      </w:r>
    </w:p>
    <w:p w:rsidR="003D2AD8" w:rsidRPr="003D2AD8" w:rsidRDefault="003D2AD8" w:rsidP="003D2AD8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D8">
        <w:rPr>
          <w:rFonts w:ascii="Times New Roman" w:hAnsi="Times New Roman" w:cs="Times New Roman"/>
          <w:bCs/>
          <w:sz w:val="28"/>
          <w:szCs w:val="28"/>
        </w:rPr>
        <w:tab/>
        <w:t>22. Протокол собрания граждан, подтверждающий поддержку инициативного проекта, видеозапись собрания граждан (при наличии) передаются избранным представителем инициатора проекта при внесении инициативного проекта в администрацию сельского поселения «Уег».</w:t>
      </w:r>
    </w:p>
    <w:p w:rsidR="003D2AD8" w:rsidRPr="003D2AD8" w:rsidRDefault="003D2AD8" w:rsidP="003D2AD8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86" w:rsidRPr="003D2AD8" w:rsidRDefault="00153486" w:rsidP="003D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486" w:rsidRPr="003D2AD8" w:rsidSect="00C5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6A2"/>
    <w:multiLevelType w:val="hybridMultilevel"/>
    <w:tmpl w:val="F24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AD8"/>
    <w:rsid w:val="00153486"/>
    <w:rsid w:val="001E365B"/>
    <w:rsid w:val="00282060"/>
    <w:rsid w:val="003D2AD8"/>
    <w:rsid w:val="004B26B9"/>
    <w:rsid w:val="00611E08"/>
    <w:rsid w:val="00AA3CB8"/>
    <w:rsid w:val="00C30B8F"/>
    <w:rsid w:val="00C528F0"/>
    <w:rsid w:val="00C6381C"/>
    <w:rsid w:val="00E44AA1"/>
    <w:rsid w:val="00F33A21"/>
    <w:rsid w:val="00F477EF"/>
    <w:rsid w:val="00F9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0"/>
  </w:style>
  <w:style w:type="paragraph" w:styleId="1">
    <w:name w:val="heading 1"/>
    <w:basedOn w:val="a"/>
    <w:next w:val="a"/>
    <w:link w:val="10"/>
    <w:qFormat/>
    <w:rsid w:val="003D2AD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3D2AD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3D2A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3D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3D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5FBC-3C73-4747-A213-1679590E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1500</Words>
  <Characters>8552</Characters>
  <Application>Microsoft Office Word</Application>
  <DocSecurity>0</DocSecurity>
  <Lines>71</Lines>
  <Paragraphs>20</Paragraphs>
  <ScaleCrop>false</ScaleCrop>
  <Company>Microsoft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15</cp:revision>
  <cp:lastPrinted>2021-12-02T11:45:00Z</cp:lastPrinted>
  <dcterms:created xsi:type="dcterms:W3CDTF">2021-10-13T13:07:00Z</dcterms:created>
  <dcterms:modified xsi:type="dcterms:W3CDTF">2021-12-02T11:46:00Z</dcterms:modified>
</cp:coreProperties>
</file>