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B33BB3" w:rsidP="00B33BB3">
            <w:pPr>
              <w:pStyle w:val="a3"/>
              <w:spacing w:line="276" w:lineRule="auto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          «Уег</w:t>
            </w:r>
            <w:r w:rsidR="00E10E79"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B33BB3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«Уег</w:t>
            </w:r>
            <w:r w:rsidR="00E10E79"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4E58" w:rsidRDefault="00A71754" w:rsidP="00084E58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24</w:t>
            </w:r>
            <w:r w:rsidR="00084E58">
              <w:rPr>
                <w:rFonts w:ascii="Times New Roman" w:hAnsi="Times New Roman"/>
                <w:sz w:val="28"/>
                <w:szCs w:val="28"/>
              </w:rPr>
              <w:t xml:space="preserve"> декабря 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084E58" w:rsidRDefault="00084E58" w:rsidP="00084E58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Уег Республика Коми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84E58">
              <w:rPr>
                <w:rFonts w:ascii="Times New Roman" w:hAnsi="Times New Roman"/>
                <w:sz w:val="28"/>
                <w:szCs w:val="28"/>
              </w:rPr>
              <w:t>12/3</w:t>
            </w:r>
            <w:r w:rsidR="00A717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9395C" w:rsidRDefault="00A71754" w:rsidP="00631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сельского поселения «Уег» от 28 декабря 2019 года № 12/31 « </w:t>
            </w:r>
            <w:r w:rsidR="00EF3956" w:rsidRPr="00DB3CED"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 муниципального образования сельского поселения «</w:t>
            </w:r>
            <w:r w:rsidR="00B33BB3">
              <w:rPr>
                <w:rFonts w:ascii="Times New Roman" w:hAnsi="Times New Roman"/>
                <w:bCs/>
                <w:sz w:val="28"/>
                <w:szCs w:val="28"/>
              </w:rPr>
              <w:t>Уег</w:t>
            </w:r>
            <w:r w:rsidR="00EF3956" w:rsidRPr="00DB3CED">
              <w:rPr>
                <w:rFonts w:ascii="Times New Roman" w:hAnsi="Times New Roman"/>
                <w:bCs/>
                <w:sz w:val="28"/>
                <w:szCs w:val="28"/>
              </w:rPr>
              <w:t>» «</w:t>
            </w:r>
            <w:r w:rsidR="00EF3956" w:rsidRPr="00DB3CED">
              <w:rPr>
                <w:rFonts w:ascii="Times New Roman" w:hAnsi="Times New Roman"/>
                <w:sz w:val="28"/>
                <w:szCs w:val="28"/>
              </w:rPr>
              <w:t>Разв</w:t>
            </w:r>
            <w:r w:rsidR="00B33BB3">
              <w:rPr>
                <w:rFonts w:ascii="Times New Roman" w:hAnsi="Times New Roman"/>
                <w:sz w:val="28"/>
                <w:szCs w:val="28"/>
              </w:rPr>
              <w:t>итие сельского поселения «Уег</w:t>
            </w:r>
            <w:r w:rsidR="00EF3956" w:rsidRPr="00DB3C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511D8" w:rsidRDefault="008511D8" w:rsidP="00EF39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3956" w:rsidRPr="00725D95" w:rsidRDefault="00EF3956" w:rsidP="00EF3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D9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33BB3">
        <w:rPr>
          <w:rFonts w:ascii="Times New Roman" w:hAnsi="Times New Roman"/>
          <w:sz w:val="28"/>
          <w:szCs w:val="28"/>
        </w:rPr>
        <w:t>сельского поселения «Уег</w:t>
      </w:r>
    </w:p>
    <w:p w:rsidR="00EF3956" w:rsidRPr="00243B42" w:rsidRDefault="00EF3956" w:rsidP="00EF3956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F3956" w:rsidRPr="007D64DA" w:rsidRDefault="00B33BB3" w:rsidP="00B33BB3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956" w:rsidRPr="007D64D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«Уег» постановляет</w:t>
      </w:r>
      <w:r w:rsidR="00EF3956" w:rsidRPr="007D64DA">
        <w:rPr>
          <w:rFonts w:ascii="Times New Roman" w:hAnsi="Times New Roman" w:cs="Times New Roman"/>
          <w:sz w:val="28"/>
          <w:szCs w:val="28"/>
        </w:rPr>
        <w:t>:</w:t>
      </w:r>
    </w:p>
    <w:p w:rsidR="00EF3956" w:rsidRPr="00D90AD2" w:rsidRDefault="00EF3956" w:rsidP="00EF3956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1754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 w:cs="Arial"/>
          <w:sz w:val="28"/>
          <w:szCs w:val="28"/>
        </w:rPr>
        <w:t xml:space="preserve">1. </w:t>
      </w:r>
      <w:r w:rsidR="00A71754">
        <w:rPr>
          <w:rFonts w:ascii="Times New Roman" w:hAnsi="Times New Roman" w:cs="Arial"/>
          <w:sz w:val="28"/>
          <w:szCs w:val="28"/>
        </w:rPr>
        <w:t>Внести изменения в</w:t>
      </w:r>
      <w:r w:rsidR="00A71754">
        <w:rPr>
          <w:rFonts w:ascii="Times New Roman" w:hAnsi="Times New Roman"/>
          <w:bCs/>
          <w:sz w:val="28"/>
          <w:szCs w:val="28"/>
        </w:rPr>
        <w:t xml:space="preserve"> постановление администрации сельского поселения «Уег» от 28 декабря 2019 года № 12/31 « </w:t>
      </w:r>
      <w:r w:rsidR="00A71754" w:rsidRPr="00DB3CED">
        <w:rPr>
          <w:rFonts w:ascii="Times New Roman" w:hAnsi="Times New Roman"/>
          <w:bCs/>
          <w:sz w:val="28"/>
          <w:szCs w:val="28"/>
        </w:rPr>
        <w:t>Об утверждении муниципальной программы муниципального образования сельского поселения «</w:t>
      </w:r>
      <w:r w:rsidR="00A71754">
        <w:rPr>
          <w:rFonts w:ascii="Times New Roman" w:hAnsi="Times New Roman"/>
          <w:bCs/>
          <w:sz w:val="28"/>
          <w:szCs w:val="28"/>
        </w:rPr>
        <w:t>Уег</w:t>
      </w:r>
      <w:r w:rsidR="00A71754" w:rsidRPr="00DB3CED">
        <w:rPr>
          <w:rFonts w:ascii="Times New Roman" w:hAnsi="Times New Roman"/>
          <w:bCs/>
          <w:sz w:val="28"/>
          <w:szCs w:val="28"/>
        </w:rPr>
        <w:t>» «</w:t>
      </w:r>
      <w:r w:rsidR="00A71754" w:rsidRPr="00DB3CED">
        <w:rPr>
          <w:rFonts w:ascii="Times New Roman" w:hAnsi="Times New Roman"/>
          <w:sz w:val="28"/>
          <w:szCs w:val="28"/>
        </w:rPr>
        <w:t>Разв</w:t>
      </w:r>
      <w:r w:rsidR="00A71754">
        <w:rPr>
          <w:rFonts w:ascii="Times New Roman" w:hAnsi="Times New Roman"/>
          <w:sz w:val="28"/>
          <w:szCs w:val="28"/>
        </w:rPr>
        <w:t>итие сельского поселения «Уег</w:t>
      </w:r>
      <w:r w:rsidR="00A71754" w:rsidRPr="00DB3CED">
        <w:rPr>
          <w:rFonts w:ascii="Times New Roman" w:hAnsi="Times New Roman"/>
          <w:sz w:val="28"/>
          <w:szCs w:val="28"/>
        </w:rPr>
        <w:t>»</w:t>
      </w:r>
      <w:r w:rsidR="009327B6">
        <w:rPr>
          <w:rFonts w:ascii="Times New Roman" w:hAnsi="Times New Roman"/>
          <w:sz w:val="28"/>
          <w:szCs w:val="28"/>
        </w:rPr>
        <w:t>.</w:t>
      </w: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2.</w:t>
      </w:r>
      <w:r w:rsidR="00F10042">
        <w:rPr>
          <w:rFonts w:ascii="Times New Roman" w:hAnsi="Times New Roman"/>
          <w:sz w:val="28"/>
          <w:szCs w:val="28"/>
        </w:rPr>
        <w:t xml:space="preserve">  </w:t>
      </w:r>
      <w:r w:rsidR="00860B28">
        <w:rPr>
          <w:rFonts w:ascii="Times New Roman" w:hAnsi="Times New Roman"/>
          <w:sz w:val="28"/>
          <w:szCs w:val="28"/>
        </w:rPr>
        <w:t>Таблицы к постановлению изложить в следующей редакции</w:t>
      </w:r>
      <w:r w:rsidR="00F10042">
        <w:rPr>
          <w:rFonts w:ascii="Times New Roman" w:hAnsi="Times New Roman"/>
          <w:sz w:val="28"/>
          <w:szCs w:val="28"/>
        </w:rPr>
        <w:t xml:space="preserve"> (приложение 1,2)</w:t>
      </w:r>
      <w:r w:rsidR="00860B28">
        <w:rPr>
          <w:rFonts w:ascii="Times New Roman" w:hAnsi="Times New Roman"/>
          <w:sz w:val="28"/>
          <w:szCs w:val="28"/>
        </w:rPr>
        <w:t>.</w:t>
      </w:r>
    </w:p>
    <w:p w:rsidR="00EF3956" w:rsidRPr="00EC6B91" w:rsidRDefault="00860B28" w:rsidP="00EF395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3956" w:rsidRPr="00411FC5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 и распространяется на правоот</w:t>
      </w:r>
      <w:r w:rsidR="00EF3956">
        <w:rPr>
          <w:rFonts w:ascii="Times New Roman" w:hAnsi="Times New Roman"/>
          <w:sz w:val="28"/>
          <w:szCs w:val="28"/>
        </w:rPr>
        <w:t xml:space="preserve">ношения, возникшие с  </w:t>
      </w:r>
      <w:r w:rsidR="00A71754">
        <w:rPr>
          <w:rFonts w:ascii="Times New Roman" w:hAnsi="Times New Roman"/>
          <w:sz w:val="28"/>
          <w:szCs w:val="28"/>
        </w:rPr>
        <w:t>01 января 2019</w:t>
      </w:r>
      <w:r w:rsidR="00EF3956" w:rsidRPr="00411FC5">
        <w:rPr>
          <w:rFonts w:ascii="Times New Roman" w:hAnsi="Times New Roman"/>
          <w:sz w:val="28"/>
          <w:szCs w:val="28"/>
        </w:rPr>
        <w:t xml:space="preserve"> года</w:t>
      </w:r>
      <w:r w:rsidR="00EF3956">
        <w:rPr>
          <w:sz w:val="28"/>
          <w:szCs w:val="28"/>
        </w:rPr>
        <w:t>.</w:t>
      </w:r>
    </w:p>
    <w:p w:rsidR="00631B05" w:rsidRDefault="00631B05" w:rsidP="00631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FB4" w:rsidRDefault="00485FB4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6C56">
        <w:rPr>
          <w:rFonts w:ascii="Times New Roman" w:hAnsi="Times New Roman" w:cs="Times New Roman"/>
          <w:sz w:val="28"/>
          <w:szCs w:val="28"/>
        </w:rPr>
        <w:t>лава сельского поселения «Уег</w:t>
      </w:r>
      <w:r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E10E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9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BB3">
        <w:rPr>
          <w:rFonts w:ascii="Times New Roman" w:hAnsi="Times New Roman" w:cs="Times New Roman"/>
          <w:sz w:val="28"/>
          <w:szCs w:val="28"/>
        </w:rPr>
        <w:t xml:space="preserve"> М.П.Чупрова</w:t>
      </w:r>
    </w:p>
    <w:p w:rsidR="00EF3956" w:rsidRDefault="00EF3956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56" w:rsidRDefault="00EF3956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C3" w:rsidRDefault="007E5DC3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C3" w:rsidRDefault="007E5DC3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56" w:rsidRDefault="00EF3956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BE" w:rsidRDefault="00816BBE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28" w:rsidRDefault="00860B28" w:rsidP="00EF3956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EF3956" w:rsidRDefault="00860B28" w:rsidP="00EF3956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860B28" w:rsidRDefault="00860B28" w:rsidP="00EF3956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«Уег»</w:t>
      </w:r>
    </w:p>
    <w:p w:rsidR="00860B28" w:rsidRPr="00FA2C4A" w:rsidRDefault="00F10042" w:rsidP="00EF3956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 декабря 2020 г. № 12/30</w:t>
      </w:r>
    </w:p>
    <w:p w:rsidR="00EF3956" w:rsidRPr="00DB3CED" w:rsidRDefault="00EF3956" w:rsidP="00EF39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3956" w:rsidRPr="00DB3CED" w:rsidRDefault="00EF3956" w:rsidP="00EF3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F3956" w:rsidRPr="00EF3956" w:rsidRDefault="00EF3956" w:rsidP="00EF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78">
        <w:rPr>
          <w:rFonts w:ascii="Times New Roman" w:hAnsi="Times New Roman"/>
          <w:sz w:val="28"/>
          <w:szCs w:val="28"/>
        </w:rPr>
        <w:t>Муниципальная программа</w:t>
      </w:r>
    </w:p>
    <w:p w:rsidR="00EF3956" w:rsidRPr="00EF3956" w:rsidRDefault="00EF3956" w:rsidP="00EF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78">
        <w:rPr>
          <w:rFonts w:ascii="Times New Roman" w:hAnsi="Times New Roman"/>
          <w:b/>
          <w:sz w:val="28"/>
          <w:szCs w:val="28"/>
        </w:rPr>
        <w:t>«Разв</w:t>
      </w:r>
      <w:r w:rsidR="00B33BB3">
        <w:rPr>
          <w:rFonts w:ascii="Times New Roman" w:hAnsi="Times New Roman"/>
          <w:b/>
          <w:sz w:val="28"/>
          <w:szCs w:val="28"/>
        </w:rPr>
        <w:t>итие сельского поселения «Уег</w:t>
      </w:r>
      <w:r w:rsidRPr="00277B78">
        <w:rPr>
          <w:rFonts w:ascii="Times New Roman" w:hAnsi="Times New Roman"/>
          <w:b/>
          <w:sz w:val="28"/>
          <w:szCs w:val="28"/>
        </w:rPr>
        <w:t>»</w:t>
      </w: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ПАСПОРТ</w:t>
      </w: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муниципальной прогр</w:t>
      </w:r>
      <w:r w:rsidR="00B33BB3">
        <w:rPr>
          <w:rFonts w:ascii="Times New Roman" w:hAnsi="Times New Roman"/>
          <w:sz w:val="28"/>
          <w:szCs w:val="28"/>
        </w:rPr>
        <w:t>аммы сельского поселения «Уег</w:t>
      </w:r>
      <w:r w:rsidRPr="00DB3CED">
        <w:rPr>
          <w:rFonts w:ascii="Times New Roman" w:hAnsi="Times New Roman"/>
          <w:sz w:val="28"/>
          <w:szCs w:val="28"/>
        </w:rPr>
        <w:t>»</w:t>
      </w: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«Развитие сельского посе</w:t>
      </w:r>
      <w:r w:rsidR="00B33BB3">
        <w:rPr>
          <w:rFonts w:ascii="Times New Roman" w:hAnsi="Times New Roman"/>
          <w:sz w:val="28"/>
          <w:szCs w:val="28"/>
        </w:rPr>
        <w:t>ления «Уег</w:t>
      </w:r>
      <w:r w:rsidRPr="00DB3CED">
        <w:rPr>
          <w:rFonts w:ascii="Times New Roman" w:hAnsi="Times New Roman"/>
          <w:sz w:val="28"/>
          <w:szCs w:val="28"/>
        </w:rPr>
        <w:t>».</w:t>
      </w: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11"/>
        <w:gridCol w:w="5289"/>
      </w:tblGrid>
      <w:tr w:rsidR="00EF3956" w:rsidRPr="00DB3CED" w:rsidTr="00CB2E6D">
        <w:trPr>
          <w:trHeight w:val="240"/>
        </w:trPr>
        <w:tc>
          <w:tcPr>
            <w:tcW w:w="4011" w:type="dxa"/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программы           </w:t>
            </w:r>
          </w:p>
        </w:tc>
        <w:tc>
          <w:tcPr>
            <w:tcW w:w="5289" w:type="dxa"/>
          </w:tcPr>
          <w:p w:rsidR="00EF3956" w:rsidRPr="00567E9E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сельского </w:t>
            </w:r>
            <w:r w:rsidR="00B33BB3">
              <w:rPr>
                <w:rFonts w:ascii="Times New Roman" w:hAnsi="Times New Roman"/>
                <w:sz w:val="28"/>
                <w:szCs w:val="28"/>
              </w:rPr>
              <w:t>поселения «Уег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      программы (при наличии)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Pr="00567E9E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     программы    (при наличии)       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Pr="00567E9E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   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Pr="008A3CA8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устойчивого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</w:t>
            </w:r>
            <w:r w:rsidR="00B33BB3">
              <w:rPr>
                <w:rFonts w:ascii="Times New Roman" w:hAnsi="Times New Roman"/>
                <w:sz w:val="28"/>
                <w:szCs w:val="28"/>
              </w:rPr>
              <w:t>ории сельского поселения «Уег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Обеспечение максимальной вовлеченности жителей села, общественных организаций, трудовых коллективов в </w:t>
            </w:r>
            <w:r>
              <w:rPr>
                <w:rFonts w:ascii="Times New Roman" w:hAnsi="Times New Roman"/>
                <w:sz w:val="28"/>
                <w:szCs w:val="28"/>
              </w:rPr>
              <w:t>решение вопросов по благоустройству терри</w:t>
            </w:r>
            <w:r w:rsidR="00B33BB3">
              <w:rPr>
                <w:rFonts w:ascii="Times New Roman" w:hAnsi="Times New Roman"/>
                <w:sz w:val="28"/>
                <w:szCs w:val="28"/>
              </w:rPr>
              <w:t>торий сельского поселения «Уег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F3956" w:rsidRPr="00567E9E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. Приведение в удовлетворительное состояние уровня благоустройства террит</w:t>
            </w:r>
            <w:r w:rsidR="00B33BB3">
              <w:rPr>
                <w:rFonts w:ascii="Times New Roman" w:hAnsi="Times New Roman"/>
                <w:sz w:val="28"/>
                <w:szCs w:val="28"/>
              </w:rPr>
              <w:t>ории сельского поселения «Уег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94F" w:rsidRPr="00DB3CED" w:rsidRDefault="00EF3956" w:rsidP="000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E6D">
              <w:rPr>
                <w:rFonts w:ascii="Times New Roman" w:hAnsi="Times New Roman"/>
                <w:sz w:val="28"/>
                <w:szCs w:val="28"/>
              </w:rPr>
              <w:t xml:space="preserve">Реализация  </w:t>
            </w:r>
            <w:r w:rsidR="000A394F" w:rsidRPr="00CB2E6D">
              <w:rPr>
                <w:rFonts w:ascii="Times New Roman" w:hAnsi="Times New Roman"/>
                <w:sz w:val="28"/>
                <w:szCs w:val="28"/>
              </w:rPr>
              <w:t>народных прое</w:t>
            </w:r>
            <w:r w:rsidR="00B33BB3">
              <w:rPr>
                <w:rFonts w:ascii="Times New Roman" w:hAnsi="Times New Roman"/>
                <w:sz w:val="28"/>
                <w:szCs w:val="28"/>
              </w:rPr>
              <w:t>ктов в сфере благоустройства</w:t>
            </w:r>
            <w:r w:rsidR="000A394F" w:rsidRPr="00CB2E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Доля жителей сельского поселения, участвующих в решении вопросов местного значения (%).</w:t>
            </w:r>
          </w:p>
          <w:p w:rsidR="00EF3956" w:rsidRPr="00567E9E" w:rsidRDefault="00EF3956" w:rsidP="000A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B2E6D">
              <w:rPr>
                <w:rFonts w:ascii="Times New Roman" w:hAnsi="Times New Roman"/>
                <w:sz w:val="28"/>
                <w:szCs w:val="28"/>
              </w:rPr>
              <w:t>. Количество реализованных</w:t>
            </w:r>
            <w:r w:rsidR="000A394F" w:rsidRPr="00CB2E6D">
              <w:rPr>
                <w:rFonts w:ascii="Times New Roman" w:hAnsi="Times New Roman"/>
                <w:sz w:val="28"/>
                <w:szCs w:val="28"/>
              </w:rPr>
              <w:t xml:space="preserve"> народных </w:t>
            </w:r>
            <w:r w:rsidRPr="00CB2E6D">
              <w:rPr>
                <w:rFonts w:ascii="Times New Roman" w:hAnsi="Times New Roman"/>
                <w:sz w:val="28"/>
                <w:szCs w:val="28"/>
              </w:rPr>
              <w:t xml:space="preserve"> проектов  (ед.).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Pr="00567E9E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DB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 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Pr="00411C92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на </w:t>
            </w:r>
            <w:r w:rsidRPr="00277B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2019-2021 годы составит </w:t>
            </w:r>
            <w:r w:rsidR="007E5DC3">
              <w:rPr>
                <w:rFonts w:ascii="Times New Roman" w:hAnsi="Times New Roman"/>
                <w:sz w:val="28"/>
                <w:szCs w:val="28"/>
              </w:rPr>
              <w:t>560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>000,0 рублей, в том числе:</w:t>
            </w:r>
          </w:p>
          <w:p w:rsidR="00EF3956" w:rsidRPr="00411C92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EF3956" w:rsidRPr="00411C92">
              <w:rPr>
                <w:rFonts w:ascii="Times New Roman" w:hAnsi="Times New Roman"/>
                <w:sz w:val="28"/>
                <w:szCs w:val="28"/>
              </w:rPr>
              <w:t>0,0 рублей;</w:t>
            </w:r>
          </w:p>
          <w:p w:rsidR="00EF3956" w:rsidRPr="00277B78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7E5DC3">
              <w:rPr>
                <w:rFonts w:ascii="Times New Roman" w:hAnsi="Times New Roman"/>
                <w:sz w:val="28"/>
                <w:szCs w:val="28"/>
              </w:rPr>
              <w:t xml:space="preserve"> - 560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EF3956" w:rsidRPr="00277B78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EF3956" w:rsidRDefault="00860B28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700000,0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F3956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0,0 рублей;</w:t>
            </w:r>
          </w:p>
          <w:p w:rsidR="00EF39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EF3956" w:rsidRPr="00277B78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EF3956" w:rsidRPr="00277B78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EF3956" w:rsidRPr="00277B78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за счет средств республиканско</w:t>
            </w:r>
            <w:r w:rsidR="007E5DC3">
              <w:rPr>
                <w:rFonts w:ascii="Times New Roman" w:hAnsi="Times New Roman"/>
                <w:sz w:val="28"/>
                <w:szCs w:val="28"/>
              </w:rPr>
              <w:t>го бюджета Республики Коми – 495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 000,0 рублей, в том числе по годам:</w:t>
            </w:r>
          </w:p>
          <w:p w:rsidR="00EF3956" w:rsidRPr="00277B78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EF3956" w:rsidRPr="00277B78">
              <w:rPr>
                <w:rFonts w:ascii="Times New Roman" w:hAnsi="Times New Roman"/>
                <w:sz w:val="28"/>
                <w:szCs w:val="28"/>
              </w:rPr>
              <w:t>0,0 рублей;</w:t>
            </w:r>
          </w:p>
          <w:p w:rsidR="00EF3956" w:rsidRPr="00277B78" w:rsidRDefault="007E5DC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- 495</w:t>
            </w:r>
            <w:r w:rsidR="00B33BB3">
              <w:rPr>
                <w:rFonts w:ascii="Times New Roman" w:hAnsi="Times New Roman"/>
                <w:sz w:val="28"/>
                <w:szCs w:val="28"/>
              </w:rPr>
              <w:t>000</w:t>
            </w:r>
            <w:r w:rsidR="00EF3956" w:rsidRPr="00277B78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EF3956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860B28">
              <w:rPr>
                <w:rFonts w:ascii="Times New Roman" w:hAnsi="Times New Roman"/>
                <w:sz w:val="28"/>
                <w:szCs w:val="28"/>
              </w:rPr>
              <w:t>– 620000,0</w:t>
            </w:r>
            <w:r w:rsidR="00EF3956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F3956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0,0 рублей;</w:t>
            </w:r>
          </w:p>
          <w:p w:rsidR="00EF39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EF3956" w:rsidRPr="00277B78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0,0 рублей.</w:t>
            </w:r>
          </w:p>
          <w:p w:rsidR="00EF3956" w:rsidRPr="00411C92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– </w:t>
            </w:r>
            <w:r w:rsidR="00B33BB3">
              <w:rPr>
                <w:rFonts w:ascii="Times New Roman" w:hAnsi="Times New Roman"/>
                <w:sz w:val="28"/>
                <w:szCs w:val="28"/>
              </w:rPr>
              <w:t>55000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>,0 рублей, в том числе по годам:</w:t>
            </w:r>
          </w:p>
          <w:p w:rsidR="00EF3956" w:rsidRPr="00411C92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EF3956" w:rsidRPr="00411C92">
              <w:rPr>
                <w:rFonts w:ascii="Times New Roman" w:hAnsi="Times New Roman"/>
                <w:sz w:val="28"/>
                <w:szCs w:val="28"/>
              </w:rPr>
              <w:t>0,0  рублей;</w:t>
            </w:r>
          </w:p>
          <w:p w:rsidR="00EF3956" w:rsidRPr="00277B78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- 55000</w:t>
            </w:r>
            <w:r w:rsidR="00EF3956" w:rsidRPr="00411C92">
              <w:rPr>
                <w:rFonts w:ascii="Times New Roman" w:hAnsi="Times New Roman"/>
                <w:sz w:val="28"/>
                <w:szCs w:val="28"/>
              </w:rPr>
              <w:t>,0 рублей</w:t>
            </w:r>
            <w:r w:rsidR="00EF3956" w:rsidRPr="00277B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3956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860B28">
              <w:rPr>
                <w:rFonts w:ascii="Times New Roman" w:hAnsi="Times New Roman"/>
                <w:sz w:val="28"/>
                <w:szCs w:val="28"/>
              </w:rPr>
              <w:t xml:space="preserve"> 69400</w:t>
            </w:r>
            <w:r w:rsidR="00EF3956" w:rsidRPr="00277B78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EF3956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0,0 рублей;</w:t>
            </w:r>
          </w:p>
          <w:p w:rsidR="00EF39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EF3956" w:rsidRPr="00277B78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0,0 рублей.</w:t>
            </w:r>
          </w:p>
          <w:p w:rsidR="00EF3956" w:rsidRPr="00277B78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за счет внебюджетных источников </w:t>
            </w:r>
            <w:r w:rsidR="001F56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649">
              <w:rPr>
                <w:rFonts w:ascii="Times New Roman" w:hAnsi="Times New Roman"/>
                <w:sz w:val="28"/>
                <w:szCs w:val="28"/>
              </w:rPr>
              <w:t>1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0</w:t>
            </w:r>
            <w:r w:rsidR="001F5649">
              <w:rPr>
                <w:rFonts w:ascii="Times New Roman" w:hAnsi="Times New Roman"/>
                <w:sz w:val="28"/>
                <w:szCs w:val="28"/>
              </w:rPr>
              <w:t>000,0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EF3956" w:rsidRPr="00277B78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201</w:t>
            </w:r>
            <w:r w:rsidR="00B33BB3">
              <w:rPr>
                <w:rFonts w:ascii="Times New Roman" w:hAnsi="Times New Roman"/>
                <w:sz w:val="28"/>
                <w:szCs w:val="28"/>
              </w:rPr>
              <w:t>9 год -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0  рублей;</w:t>
            </w:r>
          </w:p>
          <w:p w:rsidR="00EF3956" w:rsidRPr="00277B78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1F56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649">
              <w:rPr>
                <w:rFonts w:ascii="Times New Roman" w:hAnsi="Times New Roman"/>
                <w:sz w:val="28"/>
                <w:szCs w:val="28"/>
              </w:rPr>
              <w:t>1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0</w:t>
            </w:r>
            <w:r w:rsidR="001F5649">
              <w:rPr>
                <w:rFonts w:ascii="Times New Roman" w:hAnsi="Times New Roman"/>
                <w:sz w:val="28"/>
                <w:szCs w:val="28"/>
              </w:rPr>
              <w:t>000,0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F39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60B28">
              <w:rPr>
                <w:rFonts w:ascii="Times New Roman" w:hAnsi="Times New Roman"/>
                <w:sz w:val="28"/>
                <w:szCs w:val="28"/>
              </w:rPr>
              <w:t>21 год – 10600,0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F3956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0,0 рублей;</w:t>
            </w:r>
          </w:p>
          <w:p w:rsidR="00EF39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EF3956" w:rsidRPr="00277B78" w:rsidRDefault="00B33BB3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EF3956">
              <w:rPr>
                <w:rFonts w:ascii="Times New Roman" w:hAnsi="Times New Roman"/>
                <w:sz w:val="28"/>
                <w:szCs w:val="28"/>
              </w:rPr>
              <w:t xml:space="preserve"> 0,0 рублей.</w:t>
            </w:r>
          </w:p>
          <w:p w:rsidR="00EF3956" w:rsidRPr="00277B78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956" w:rsidRPr="00277B78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Объем финансирования уточняется ежегодно при формировании бюд</w:t>
            </w:r>
            <w:r w:rsidR="00B33BB3">
              <w:rPr>
                <w:rFonts w:ascii="Times New Roman" w:hAnsi="Times New Roman"/>
                <w:sz w:val="28"/>
                <w:szCs w:val="28"/>
              </w:rPr>
              <w:t>жета сельского поселения «Уег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» на очередной финансовый год и плановый период и при внесении изменений в бю</w:t>
            </w:r>
            <w:r w:rsidR="00B33BB3">
              <w:rPr>
                <w:rFonts w:ascii="Times New Roman" w:hAnsi="Times New Roman"/>
                <w:sz w:val="28"/>
                <w:szCs w:val="28"/>
              </w:rPr>
              <w:t>джет сельского поселения «Уег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F3956" w:rsidRPr="00DB3CED" w:rsidTr="00CB2E6D">
        <w:trPr>
          <w:trHeight w:val="240"/>
        </w:trPr>
        <w:tc>
          <w:tcPr>
            <w:tcW w:w="4011" w:type="dxa"/>
            <w:tcBorders>
              <w:top w:val="nil"/>
            </w:tcBorders>
          </w:tcPr>
          <w:p w:rsidR="00EF3956" w:rsidRPr="00DB3CED" w:rsidRDefault="00EF3956" w:rsidP="00CB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EF3956" w:rsidRPr="00BD4E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E56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позволит к концу 2024 года достичь следующих конечных результатов:</w:t>
            </w:r>
          </w:p>
          <w:p w:rsidR="00EF3956" w:rsidRPr="00BD4E56" w:rsidRDefault="00EF3956" w:rsidP="00CB2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56">
              <w:rPr>
                <w:rFonts w:ascii="Times New Roman" w:hAnsi="Times New Roman"/>
                <w:sz w:val="28"/>
                <w:szCs w:val="28"/>
              </w:rPr>
              <w:lastRenderedPageBreak/>
              <w:t>1)увеличение доли благоустроенных  общественных территорий до 20%;</w:t>
            </w:r>
          </w:p>
          <w:p w:rsidR="00EF3956" w:rsidRDefault="00EF3956" w:rsidP="00CB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56">
              <w:rPr>
                <w:rFonts w:ascii="Times New Roman" w:hAnsi="Times New Roman"/>
                <w:sz w:val="28"/>
                <w:szCs w:val="28"/>
              </w:rPr>
              <w:t>2)  Доля жителей сельского поселения, участвующих в решении вопросов местного значения</w:t>
            </w:r>
            <w:proofErr w:type="gramStart"/>
            <w:r w:rsidRPr="00BD4E56">
              <w:rPr>
                <w:rFonts w:ascii="Times New Roman" w:hAnsi="Times New Roman"/>
                <w:sz w:val="28"/>
                <w:szCs w:val="28"/>
              </w:rPr>
              <w:t xml:space="preserve"> (%).</w:t>
            </w:r>
            <w:proofErr w:type="gramEnd"/>
          </w:p>
          <w:p w:rsidR="000A394F" w:rsidRPr="00277B78" w:rsidRDefault="000A394F" w:rsidP="00A04A8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F3956" w:rsidRPr="00DB3CED" w:rsidRDefault="00EF3956" w:rsidP="00EF39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3956" w:rsidRPr="00DB3CED" w:rsidRDefault="00EF3956" w:rsidP="00EF39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3956" w:rsidRPr="00DB3CED" w:rsidRDefault="00EF3956" w:rsidP="00EF39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3CED">
        <w:rPr>
          <w:rFonts w:ascii="Times New Roman" w:hAnsi="Times New Roman"/>
          <w:sz w:val="20"/>
          <w:szCs w:val="20"/>
        </w:rPr>
        <w:t>______________________</w:t>
      </w: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56" w:rsidRPr="00DB3CED" w:rsidRDefault="00EF3956" w:rsidP="00EF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ab/>
      </w: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816BBE" w:rsidRDefault="00816BBE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  <w:sectPr w:rsidR="00816BBE" w:rsidSect="00816B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0" w:code="9"/>
          <w:pgMar w:top="851" w:right="851" w:bottom="851" w:left="1701" w:header="709" w:footer="709" w:gutter="0"/>
          <w:cols w:space="708"/>
          <w:docGrid w:linePitch="360"/>
        </w:sectPr>
      </w:pPr>
    </w:p>
    <w:p w:rsidR="005B1BB7" w:rsidRDefault="005B1BB7" w:rsidP="005B1BB7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 № 1</w:t>
      </w:r>
    </w:p>
    <w:p w:rsidR="005B1BB7" w:rsidRPr="004C3589" w:rsidRDefault="005B1BB7" w:rsidP="005B1B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</w:t>
      </w:r>
      <w:r w:rsidRPr="004C3589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4C3589">
          <w:rPr>
            <w:rFonts w:ascii="Times New Roman" w:eastAsia="SimSun" w:hAnsi="Times New Roman"/>
            <w:bCs/>
            <w:sz w:val="24"/>
            <w:szCs w:val="24"/>
          </w:rPr>
          <w:t>муниципальной программе</w:t>
        </w:r>
      </w:hyperlink>
    </w:p>
    <w:p w:rsidR="005B1BB7" w:rsidRPr="00EF3956" w:rsidRDefault="005B1BB7" w:rsidP="005B1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«Уег</w:t>
      </w:r>
      <w:r w:rsidRPr="00EF3956">
        <w:rPr>
          <w:rFonts w:ascii="Times New Roman" w:hAnsi="Times New Roman"/>
          <w:bCs/>
          <w:sz w:val="24"/>
          <w:szCs w:val="24"/>
        </w:rPr>
        <w:t>»</w:t>
      </w:r>
    </w:p>
    <w:p w:rsidR="005B1BB7" w:rsidRPr="004C3589" w:rsidRDefault="005B1BB7" w:rsidP="005B1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89">
        <w:rPr>
          <w:rFonts w:ascii="Times New Roman" w:hAnsi="Times New Roman"/>
          <w:sz w:val="24"/>
          <w:szCs w:val="24"/>
        </w:rPr>
        <w:t>«Развитие террит</w:t>
      </w:r>
      <w:r>
        <w:rPr>
          <w:rFonts w:ascii="Times New Roman" w:hAnsi="Times New Roman"/>
          <w:sz w:val="24"/>
          <w:szCs w:val="24"/>
        </w:rPr>
        <w:t>ории сельского поселения «Уег</w:t>
      </w:r>
      <w:r w:rsidRPr="004C3589">
        <w:rPr>
          <w:rFonts w:ascii="Times New Roman" w:hAnsi="Times New Roman"/>
          <w:sz w:val="24"/>
          <w:szCs w:val="24"/>
        </w:rPr>
        <w:t>»</w:t>
      </w:r>
    </w:p>
    <w:p w:rsidR="005B1BB7" w:rsidRPr="00DB3CED" w:rsidRDefault="005B1BB7" w:rsidP="005B1BB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3CED">
        <w:rPr>
          <w:rFonts w:ascii="Times New Roman" w:hAnsi="Times New Roman"/>
          <w:bCs/>
          <w:sz w:val="24"/>
          <w:szCs w:val="24"/>
        </w:rPr>
        <w:t>Таблица № 1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 xml:space="preserve">Перечень и сведения о целевых индикаторах (показателях) 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96" w:type="dxa"/>
        <w:tblCellSpacing w:w="5" w:type="nil"/>
        <w:tblInd w:w="1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"/>
        <w:gridCol w:w="3115"/>
        <w:gridCol w:w="1142"/>
        <w:gridCol w:w="1782"/>
        <w:gridCol w:w="1701"/>
        <w:gridCol w:w="1701"/>
        <w:gridCol w:w="1559"/>
        <w:gridCol w:w="1701"/>
        <w:gridCol w:w="1671"/>
      </w:tblGrid>
      <w:tr w:rsidR="005B1BB7" w:rsidRPr="00DB3CED" w:rsidTr="005B1BB7">
        <w:trPr>
          <w:trHeight w:val="551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№ </w:t>
            </w:r>
            <w:r w:rsidRPr="00DB3CE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DB3CE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3CED">
              <w:rPr>
                <w:rFonts w:ascii="Times New Roman" w:hAnsi="Times New Roman"/>
              </w:rPr>
              <w:t>/</w:t>
            </w:r>
            <w:proofErr w:type="spellStart"/>
            <w:r w:rsidRPr="00DB3CE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Наименование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целевого   индикатора (показателя)    </w:t>
            </w:r>
            <w:r w:rsidRPr="00DB3CED">
              <w:rPr>
                <w:rFonts w:ascii="Times New Roman" w:hAnsi="Times New Roman"/>
              </w:rPr>
              <w:br/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Ед.   </w:t>
            </w:r>
            <w:r w:rsidRPr="00DB3CE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Знач</w:t>
            </w:r>
            <w:r>
              <w:rPr>
                <w:rFonts w:ascii="Times New Roman" w:hAnsi="Times New Roman"/>
              </w:rPr>
              <w:t xml:space="preserve">ения целевых </w:t>
            </w:r>
            <w:r w:rsidRPr="00DB3CED">
              <w:rPr>
                <w:rFonts w:ascii="Times New Roman" w:hAnsi="Times New Roman"/>
              </w:rPr>
              <w:t>индикаторов (показателей)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5B1BB7" w:rsidRPr="00DB3CED" w:rsidTr="005B1BB7">
        <w:trPr>
          <w:trHeight w:val="734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71A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5B1BB7" w:rsidRPr="00DB3CED" w:rsidTr="005B1BB7">
        <w:trPr>
          <w:trHeight w:val="14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B1BB7" w:rsidRPr="00DB3CED" w:rsidTr="005B1BB7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8671AA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AA">
              <w:rPr>
                <w:rFonts w:ascii="Times New Roman" w:hAnsi="Times New Roman"/>
                <w:sz w:val="24"/>
                <w:szCs w:val="24"/>
              </w:rPr>
              <w:t xml:space="preserve">Доля жителей сельского поселения, общественных организаций, трудовых коллективов, участвующих в </w:t>
            </w:r>
            <w:r w:rsidRPr="00AA11DC">
              <w:rPr>
                <w:rFonts w:ascii="Times New Roman" w:hAnsi="Times New Roman"/>
                <w:sz w:val="24"/>
                <w:szCs w:val="24"/>
              </w:rPr>
              <w:t xml:space="preserve">решении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благоустройству территорий сельского поселения «Уег»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5B1BB7" w:rsidRPr="00DB3CED" w:rsidTr="005B1BB7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C9">
              <w:rPr>
                <w:rFonts w:ascii="Times New Roman" w:hAnsi="Times New Roman"/>
                <w:sz w:val="24"/>
                <w:szCs w:val="24"/>
              </w:rPr>
              <w:t xml:space="preserve">Уровень благоустройства общественных 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(нарастающим итогом).</w:t>
            </w:r>
          </w:p>
          <w:p w:rsidR="005B1BB7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BB7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BB7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BB7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BB7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BB7" w:rsidRPr="00BF1CC9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B1BB7" w:rsidRPr="00DB3CED" w:rsidTr="005B1BB7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DC">
              <w:rPr>
                <w:rFonts w:ascii="Times New Roman" w:hAnsi="Times New Roman"/>
                <w:sz w:val="24"/>
                <w:szCs w:val="24"/>
              </w:rPr>
              <w:t xml:space="preserve">Число реализованных народных проектов в </w:t>
            </w:r>
            <w:r w:rsidRPr="00CB2E6D">
              <w:rPr>
                <w:rFonts w:ascii="Times New Roman" w:hAnsi="Times New Roman"/>
                <w:sz w:val="24"/>
                <w:szCs w:val="24"/>
              </w:rPr>
              <w:t>сфере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A11DC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B1BB7" w:rsidRPr="00DB3CED" w:rsidTr="005B1BB7">
        <w:trPr>
          <w:trHeight w:val="14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F1CC9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B1BB7" w:rsidRPr="00DB3CED" w:rsidTr="005B1BB7">
        <w:trPr>
          <w:trHeight w:val="2815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мероприятий, направленных на информирование и вовлечение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вовлечение граждан и организаций в реализацию проектов по благоустройству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5B1BB7" w:rsidRPr="00DB3CED" w:rsidRDefault="005B1BB7" w:rsidP="005B1BB7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Отчетный год - год, предшествующий текущему году.</w:t>
      </w:r>
    </w:p>
    <w:p w:rsidR="005B1BB7" w:rsidRPr="00DB3CED" w:rsidRDefault="005B1BB7" w:rsidP="005B1BB7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Текущий год - год, в котором осуществляется формирование муниципальной программы.</w:t>
      </w:r>
    </w:p>
    <w:p w:rsidR="005B1BB7" w:rsidRPr="00DB3CED" w:rsidRDefault="005B1BB7" w:rsidP="005B1BB7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Очередной год - год, следующий  за  текущим годом формирования муниципальной программы.</w:t>
      </w:r>
    </w:p>
    <w:p w:rsidR="005B1BB7" w:rsidRDefault="005B1BB7" w:rsidP="005B1BB7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4</w:t>
      </w:r>
      <w:proofErr w:type="gramStart"/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П</w:t>
      </w:r>
      <w:proofErr w:type="gramEnd"/>
      <w:r w:rsidRPr="00DB3CED">
        <w:rPr>
          <w:rFonts w:ascii="Times New Roman" w:hAnsi="Times New Roman" w:cs="Calibri"/>
          <w:sz w:val="20"/>
          <w:szCs w:val="20"/>
          <w:lang w:eastAsia="en-US"/>
        </w:rPr>
        <w:t>ервый год планового периода - год, следующий за очередным годом.</w:t>
      </w:r>
    </w:p>
    <w:p w:rsidR="005B1BB7" w:rsidRPr="00FA3F01" w:rsidRDefault="005B1BB7" w:rsidP="005B1BB7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  <w:sectPr w:rsidR="005B1BB7" w:rsidRPr="00FA3F01" w:rsidSect="00816BBE">
          <w:pgSz w:w="16840" w:h="11906" w:orient="landscape" w:code="9"/>
          <w:pgMar w:top="851" w:right="851" w:bottom="1701" w:left="851" w:header="709" w:footer="709" w:gutter="0"/>
          <w:cols w:space="708"/>
          <w:docGrid w:linePitch="360"/>
        </w:sect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t>Таблица № 2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900"/>
        <w:gridCol w:w="2373"/>
        <w:gridCol w:w="1296"/>
        <w:gridCol w:w="1361"/>
        <w:gridCol w:w="2061"/>
        <w:gridCol w:w="32"/>
        <w:gridCol w:w="2021"/>
        <w:gridCol w:w="24"/>
        <w:gridCol w:w="1988"/>
      </w:tblGrid>
      <w:tr w:rsidR="005B1BB7" w:rsidRPr="00DB3CED" w:rsidTr="005B1BB7">
        <w:tc>
          <w:tcPr>
            <w:tcW w:w="73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№ </w:t>
            </w:r>
            <w:r w:rsidRPr="00DB3CE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DB3CE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3CED">
              <w:rPr>
                <w:rFonts w:ascii="Times New Roman" w:hAnsi="Times New Roman"/>
              </w:rPr>
              <w:t>/</w:t>
            </w:r>
            <w:proofErr w:type="spellStart"/>
            <w:r w:rsidRPr="00DB3CE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0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Номер и    </w:t>
            </w:r>
            <w:r w:rsidRPr="00DB3CED">
              <w:rPr>
                <w:rFonts w:ascii="Times New Roman" w:hAnsi="Times New Roman"/>
              </w:rPr>
              <w:br/>
              <w:t xml:space="preserve">наименование </w:t>
            </w:r>
            <w:r w:rsidRPr="00DB3CED">
              <w:rPr>
                <w:rFonts w:ascii="Times New Roman" w:hAnsi="Times New Roman"/>
              </w:rPr>
              <w:br/>
              <w:t xml:space="preserve">  основного   </w:t>
            </w:r>
            <w:r w:rsidRPr="00DB3CED"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237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129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Срок   </w:t>
            </w:r>
            <w:r w:rsidRPr="00DB3CED">
              <w:rPr>
                <w:rFonts w:ascii="Times New Roman" w:hAnsi="Times New Roman"/>
              </w:rPr>
              <w:br/>
              <w:t xml:space="preserve">начала </w:t>
            </w:r>
            <w:proofErr w:type="spellStart"/>
            <w:proofErr w:type="gramStart"/>
            <w:r w:rsidRPr="00DB3CED"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361" w:type="dxa"/>
          </w:tcPr>
          <w:p w:rsidR="005B1BB7" w:rsidRPr="00DB3CED" w:rsidRDefault="005B1BB7" w:rsidP="005B1BB7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left="-99" w:right="-87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093" w:type="dxa"/>
            <w:gridSpan w:val="2"/>
          </w:tcPr>
          <w:p w:rsidR="005B1BB7" w:rsidRPr="00DB3CED" w:rsidRDefault="005B1BB7" w:rsidP="005B1BB7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 xml:space="preserve">Ожидаемый    </w:t>
            </w:r>
            <w:r w:rsidRPr="00DB3CED">
              <w:rPr>
                <w:rFonts w:ascii="Times New Roman" w:hAnsi="Times New Roman"/>
              </w:rPr>
              <w:br/>
              <w:t>непосредственный   результат (краткое описание)</w:t>
            </w:r>
            <w:r w:rsidRPr="00DB3CE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045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 xml:space="preserve">Основные направления реализации </w:t>
            </w:r>
            <w:r w:rsidRPr="00DB3CED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988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Связь с целевыми </w:t>
            </w:r>
            <w:r w:rsidRPr="00DB3CED">
              <w:rPr>
                <w:rFonts w:ascii="Times New Roman" w:hAnsi="Times New Roman"/>
              </w:rPr>
              <w:br/>
              <w:t xml:space="preserve">индикаторами (показателями) муниципальной </w:t>
            </w:r>
            <w:r w:rsidRPr="00DB3CED">
              <w:rPr>
                <w:rFonts w:ascii="Times New Roman" w:hAnsi="Times New Roman"/>
              </w:rPr>
              <w:br/>
              <w:t>программы (подпрограммы)</w:t>
            </w:r>
          </w:p>
        </w:tc>
      </w:tr>
      <w:tr w:rsidR="005B1BB7" w:rsidRPr="00DB3CED" w:rsidTr="005B1BB7">
        <w:tc>
          <w:tcPr>
            <w:tcW w:w="73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237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2093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2045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988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8</w:t>
            </w:r>
          </w:p>
        </w:tc>
      </w:tr>
      <w:tr w:rsidR="005B1BB7" w:rsidRPr="00DB3CED" w:rsidTr="005B1BB7">
        <w:tc>
          <w:tcPr>
            <w:tcW w:w="14786" w:type="dxa"/>
            <w:gridSpan w:val="10"/>
          </w:tcPr>
          <w:p w:rsidR="005B1BB7" w:rsidRPr="00411C92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</w:rPr>
              <w:t xml:space="preserve">Задача 1.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Обеспечение максимальной вовлеченности жителей села, общественных организаций, трудовых коллективов в ре</w:t>
            </w:r>
            <w:r>
              <w:rPr>
                <w:rFonts w:ascii="Times New Roman" w:hAnsi="Times New Roman"/>
                <w:sz w:val="24"/>
                <w:szCs w:val="24"/>
              </w:rPr>
              <w:t>шение вопросов по благоустройству территорий сельского поселения «Уег»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1BB7" w:rsidRPr="00DB3CED" w:rsidTr="005B1BB7">
        <w:tc>
          <w:tcPr>
            <w:tcW w:w="73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Уег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61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093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информирование граждан сельского поселения «Уег» о реализации проекта по благоустройству</w:t>
            </w:r>
          </w:p>
        </w:tc>
        <w:tc>
          <w:tcPr>
            <w:tcW w:w="2045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комплекса мер по информированию граждан о реализации мероприятий по благоустройству. Мониторинг реализации комплекса мер по информированию граждан о реализации мероприятий по благоустройству.</w:t>
            </w:r>
          </w:p>
        </w:tc>
        <w:tc>
          <w:tcPr>
            <w:tcW w:w="1988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благоустройству.</w:t>
            </w:r>
          </w:p>
        </w:tc>
      </w:tr>
      <w:tr w:rsidR="005B1BB7" w:rsidRPr="00DB3CED" w:rsidTr="005B1BB7">
        <w:tc>
          <w:tcPr>
            <w:tcW w:w="73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общественной комиссии по формированию и обеспечению реализации муниципальной 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37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B3CE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Уег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5B1BB7" w:rsidRP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B7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F10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5B1BB7" w:rsidRPr="005B1BB7" w:rsidRDefault="00F10042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31.09.2021</w:t>
            </w:r>
          </w:p>
        </w:tc>
        <w:tc>
          <w:tcPr>
            <w:tcW w:w="2093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проведено не менее 4 заседаний общественной комиссии по формированию и обеспечению реализации муниципальной программы</w:t>
            </w:r>
          </w:p>
        </w:tc>
        <w:tc>
          <w:tcPr>
            <w:tcW w:w="2045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 работ общественной комиссии по обеспечению реализации муниципальной программы, проведение её заседаний</w:t>
            </w:r>
          </w:p>
        </w:tc>
        <w:tc>
          <w:tcPr>
            <w:tcW w:w="1988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актуализации информации о ходе реализации муниципальной программы</w:t>
            </w:r>
          </w:p>
        </w:tc>
      </w:tr>
      <w:tr w:rsidR="005B1BB7" w:rsidRPr="00DB3CED" w:rsidTr="005B1BB7">
        <w:tc>
          <w:tcPr>
            <w:tcW w:w="14786" w:type="dxa"/>
            <w:gridSpan w:val="10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0541">
              <w:rPr>
                <w:rFonts w:ascii="Times New Roman" w:hAnsi="Times New Roman"/>
                <w:sz w:val="24"/>
                <w:szCs w:val="24"/>
              </w:rPr>
              <w:t>Реализация  социально значимых проектов в рамках проекта «Народный бюджет».</w:t>
            </w:r>
          </w:p>
        </w:tc>
      </w:tr>
      <w:tr w:rsidR="005B1BB7" w:rsidRPr="00DB3CED" w:rsidTr="005B1BB7">
        <w:tc>
          <w:tcPr>
            <w:tcW w:w="73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2.1. Определение общественных территорий, нуждающихся в благоустройстве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Уег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93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комфортные условия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 для населения в сфере благоустройства </w:t>
            </w:r>
          </w:p>
        </w:tc>
        <w:tc>
          <w:tcPr>
            <w:tcW w:w="2045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инвентаризация 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988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C9">
              <w:rPr>
                <w:rFonts w:ascii="Times New Roman" w:hAnsi="Times New Roman"/>
                <w:sz w:val="24"/>
                <w:szCs w:val="24"/>
              </w:rPr>
              <w:t xml:space="preserve">Уровень благоустройства общественных 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(нарастающим итогом).</w:t>
            </w:r>
          </w:p>
        </w:tc>
      </w:tr>
      <w:tr w:rsidR="005B1BB7" w:rsidRPr="00DB3CED" w:rsidTr="005B1BB7">
        <w:tc>
          <w:tcPr>
            <w:tcW w:w="73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E6D">
              <w:rPr>
                <w:rFonts w:ascii="Times New Roman" w:hAnsi="Times New Roman"/>
                <w:sz w:val="24"/>
                <w:szCs w:val="24"/>
              </w:rPr>
              <w:t xml:space="preserve">2.2. Реализация проектов в сфере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237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Уег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361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93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на поставку работ, товаров, услуг</w:t>
            </w:r>
          </w:p>
        </w:tc>
        <w:tc>
          <w:tcPr>
            <w:tcW w:w="2045" w:type="dxa"/>
            <w:gridSpan w:val="2"/>
          </w:tcPr>
          <w:p w:rsidR="005B1BB7" w:rsidRPr="000858CB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муниципальные контракты. Подписаны акты выполненных работ.</w:t>
            </w:r>
          </w:p>
        </w:tc>
        <w:tc>
          <w:tcPr>
            <w:tcW w:w="1988" w:type="dxa"/>
          </w:tcPr>
          <w:p w:rsidR="005B1BB7" w:rsidRPr="00411FC5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реализованных народных проектов в сфере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</w:tr>
      <w:tr w:rsidR="005B1BB7" w:rsidRPr="00DB3CED" w:rsidTr="005B1BB7">
        <w:tc>
          <w:tcPr>
            <w:tcW w:w="73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. Координация и </w:t>
            </w:r>
            <w:proofErr w:type="spellStart"/>
            <w:proofErr w:type="gramStart"/>
            <w:r w:rsidRPr="00DB3CED">
              <w:rPr>
                <w:rFonts w:ascii="Times New Roman" w:hAnsi="Times New Roman"/>
                <w:sz w:val="24"/>
                <w:szCs w:val="24"/>
              </w:rPr>
              <w:t>конт-роль</w:t>
            </w:r>
            <w:proofErr w:type="spellEnd"/>
            <w:proofErr w:type="gramEnd"/>
            <w:r w:rsidRPr="00DB3CED">
              <w:rPr>
                <w:rFonts w:ascii="Times New Roman" w:hAnsi="Times New Roman"/>
                <w:sz w:val="24"/>
                <w:szCs w:val="24"/>
              </w:rPr>
              <w:t xml:space="preserve"> за реализацией муниципальной программы</w:t>
            </w:r>
          </w:p>
        </w:tc>
        <w:tc>
          <w:tcPr>
            <w:tcW w:w="237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Уег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61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чено достижение предусмотренных муниципальной программой показателей (индикаторов) </w:t>
            </w:r>
          </w:p>
        </w:tc>
        <w:tc>
          <w:tcPr>
            <w:tcW w:w="2053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программы. 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актуализации информации о ходе реализации муниципальной программы</w:t>
            </w:r>
          </w:p>
        </w:tc>
      </w:tr>
    </w:tbl>
    <w:p w:rsidR="005B1BB7" w:rsidRPr="00DB3CED" w:rsidRDefault="005B1BB7" w:rsidP="005B1BB7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vertAlign w:val="superscript"/>
          <w:lang w:eastAsia="en-US"/>
        </w:rPr>
      </w:pPr>
    </w:p>
    <w:p w:rsidR="005B1BB7" w:rsidRPr="00DB3CED" w:rsidRDefault="005B1BB7" w:rsidP="005B1BB7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>5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Ожидаемый непосредственный результат выполнения основных мероприятий в целях оценки их выполнения за отчетный год должен содержать количественные значения.</w:t>
      </w:r>
    </w:p>
    <w:p w:rsidR="005B1BB7" w:rsidRPr="00C70FF8" w:rsidRDefault="005B1BB7" w:rsidP="005B1BB7">
      <w:pPr>
        <w:spacing w:after="0" w:line="240" w:lineRule="auto"/>
        <w:ind w:right="-31" w:firstLine="3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>6</w:t>
      </w:r>
      <w:proofErr w:type="gramStart"/>
      <w:r w:rsidRPr="00DB3CED"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 xml:space="preserve"> 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У</w:t>
      </w:r>
      <w:proofErr w:type="gramEnd"/>
      <w:r w:rsidRPr="00DB3CED">
        <w:rPr>
          <w:rFonts w:ascii="Times New Roman" w:hAnsi="Times New Roman" w:cs="Calibri"/>
          <w:sz w:val="20"/>
          <w:szCs w:val="20"/>
          <w:lang w:eastAsia="en-US"/>
        </w:rPr>
        <w:t>казываются наиболее значимые направления деятельности участников реализации основного мероприятия, раскрывающие его содержание (краткая характеристика мероприятия).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t>Таблица № 3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 xml:space="preserve">Информация по финансовому обеспечению муниципальной программы 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за счет средств бюджета муниципального образования (с учетом средств межбюджетных трансфертов)</w:t>
      </w:r>
      <w:r w:rsidRPr="00DB3CED">
        <w:rPr>
          <w:rFonts w:ascii="Times New Roman" w:hAnsi="Times New Roman"/>
          <w:b/>
          <w:sz w:val="28"/>
          <w:szCs w:val="28"/>
        </w:rPr>
        <w:t xml:space="preserve"> 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843"/>
        <w:gridCol w:w="1417"/>
        <w:gridCol w:w="1134"/>
        <w:gridCol w:w="1276"/>
        <w:gridCol w:w="1417"/>
        <w:gridCol w:w="1418"/>
        <w:gridCol w:w="1417"/>
        <w:gridCol w:w="1418"/>
      </w:tblGrid>
      <w:tr w:rsidR="005B1BB7" w:rsidRPr="00DB3CED" w:rsidTr="005B1BB7">
        <w:tc>
          <w:tcPr>
            <w:tcW w:w="1809" w:type="dxa"/>
            <w:vMerge w:val="restart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Наименование муниципальной  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Ответственный </w:t>
            </w:r>
            <w:r w:rsidRPr="00DB3CED">
              <w:rPr>
                <w:rFonts w:ascii="Times New Roman" w:hAnsi="Times New Roman"/>
              </w:rPr>
              <w:br/>
              <w:t xml:space="preserve"> исполнитель, </w:t>
            </w:r>
            <w:r w:rsidRPr="00DB3CED">
              <w:rPr>
                <w:rFonts w:ascii="Times New Roman" w:hAnsi="Times New Roman"/>
              </w:rPr>
              <w:br/>
              <w:t>соисполнители</w:t>
            </w:r>
          </w:p>
        </w:tc>
        <w:tc>
          <w:tcPr>
            <w:tcW w:w="9497" w:type="dxa"/>
            <w:gridSpan w:val="7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Расходы (руб.)</w:t>
            </w:r>
          </w:p>
        </w:tc>
      </w:tr>
      <w:tr w:rsidR="005B1BB7" w:rsidRPr="00DB3CED" w:rsidTr="005B1BB7">
        <w:tc>
          <w:tcPr>
            <w:tcW w:w="1809" w:type="dxa"/>
            <w:vMerge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CED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16"/>
                <w:szCs w:val="16"/>
              </w:rPr>
              <w:t>(нарастающим итогом с начала реализации программы)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5B1BB7" w:rsidRPr="00DB3CED" w:rsidTr="005B1BB7">
        <w:tc>
          <w:tcPr>
            <w:tcW w:w="1809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1BB7" w:rsidRPr="00634B3D" w:rsidTr="005B1BB7">
        <w:tc>
          <w:tcPr>
            <w:tcW w:w="1809" w:type="dxa"/>
            <w:vMerge w:val="restart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Муниципальная</w:t>
            </w:r>
            <w:r w:rsidRPr="00DB3CED"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85" w:type="dxa"/>
            <w:vMerge w:val="restart"/>
          </w:tcPr>
          <w:p w:rsidR="005B1BB7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«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Развитие сельского поселения </w:t>
            </w:r>
          </w:p>
          <w:p w:rsidR="005B1BB7" w:rsidRPr="00DB3CED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«Уег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BB7" w:rsidRPr="00DB3CED" w:rsidRDefault="005B1BB7" w:rsidP="005B1BB7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         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1 260 000,0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560 000,00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634B3D" w:rsidTr="005B1BB7">
        <w:tc>
          <w:tcPr>
            <w:tcW w:w="1809" w:type="dxa"/>
            <w:vMerge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«Уег»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1 260 000,0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560 000,00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634B3D" w:rsidTr="005B1BB7">
        <w:tc>
          <w:tcPr>
            <w:tcW w:w="1809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мероприятие 1.1.          </w:t>
            </w:r>
          </w:p>
        </w:tc>
        <w:tc>
          <w:tcPr>
            <w:tcW w:w="1985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</w:tc>
        <w:tc>
          <w:tcPr>
            <w:tcW w:w="184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«Уег»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634B3D" w:rsidTr="005B1BB7">
        <w:tc>
          <w:tcPr>
            <w:tcW w:w="1809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сновное     </w:t>
            </w:r>
            <w:r>
              <w:rPr>
                <w:rFonts w:ascii="Times New Roman" w:hAnsi="Times New Roman"/>
              </w:rPr>
              <w:br/>
              <w:t xml:space="preserve">мероприятие 1.2 </w:t>
            </w:r>
            <w:r w:rsidRPr="00DB3CE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985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общественной комиссии по формированию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реализации муниципальной программы</w:t>
            </w:r>
          </w:p>
        </w:tc>
        <w:tc>
          <w:tcPr>
            <w:tcW w:w="184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СП «Уег»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634B3D" w:rsidTr="005B1BB7">
        <w:tc>
          <w:tcPr>
            <w:tcW w:w="1809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2.1.</w:t>
            </w:r>
            <w:r w:rsidRPr="00DB3CED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985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184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«Уег»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634B3D" w:rsidTr="005B1BB7">
        <w:trPr>
          <w:trHeight w:val="1531"/>
        </w:trPr>
        <w:tc>
          <w:tcPr>
            <w:tcW w:w="1809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2.2 </w:t>
            </w:r>
            <w:r w:rsidRPr="00DB3CE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985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благоустройства, прошедших отбор в рамках  проекта «Народный Бюджет» (приложение №2)</w:t>
            </w:r>
          </w:p>
        </w:tc>
        <w:tc>
          <w:tcPr>
            <w:tcW w:w="1843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«Уег»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1 260 000,00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Pr="00634B3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634B3D" w:rsidTr="005B1BB7">
        <w:trPr>
          <w:trHeight w:val="1531"/>
        </w:trPr>
        <w:tc>
          <w:tcPr>
            <w:tcW w:w="1809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</w:t>
            </w:r>
          </w:p>
        </w:tc>
        <w:tc>
          <w:tcPr>
            <w:tcW w:w="1985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роль за</w:t>
            </w:r>
            <w:proofErr w:type="gramEnd"/>
            <w:r w:rsidRPr="00DB3CED"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1843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«Уег»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1BB7" w:rsidRPr="00DB3CED" w:rsidRDefault="005B1BB7" w:rsidP="005B1BB7">
      <w:pPr>
        <w:spacing w:after="0" w:line="240" w:lineRule="auto"/>
        <w:ind w:right="-172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cs="Calibri"/>
          <w:sz w:val="20"/>
          <w:szCs w:val="20"/>
          <w:lang w:eastAsia="en-US"/>
        </w:rPr>
        <w:t xml:space="preserve">         </w:t>
      </w:r>
      <w:r w:rsidRPr="00DB3CED">
        <w:rPr>
          <w:rFonts w:cs="Calibri"/>
          <w:sz w:val="20"/>
          <w:szCs w:val="20"/>
          <w:vertAlign w:val="superscript"/>
          <w:lang w:eastAsia="en-US"/>
        </w:rPr>
        <w:t>7</w:t>
      </w:r>
      <w:r w:rsidRPr="00DB3CED">
        <w:rPr>
          <w:rFonts w:cs="Calibri"/>
          <w:sz w:val="20"/>
          <w:szCs w:val="20"/>
          <w:lang w:eastAsia="en-US"/>
        </w:rPr>
        <w:t xml:space="preserve"> 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t>Таблица № 4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Ресурсное обеспечение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и прогнозная (справочная) оценка расходов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бюджета сельского поселения «</w:t>
      </w:r>
      <w:r>
        <w:rPr>
          <w:rFonts w:ascii="Times New Roman" w:hAnsi="Times New Roman"/>
          <w:sz w:val="28"/>
          <w:szCs w:val="28"/>
        </w:rPr>
        <w:t>Уег</w:t>
      </w:r>
      <w:r w:rsidRPr="00DB3CED">
        <w:rPr>
          <w:rFonts w:ascii="Times New Roman" w:hAnsi="Times New Roman"/>
          <w:sz w:val="28"/>
          <w:szCs w:val="28"/>
        </w:rPr>
        <w:t>»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на реализацию целей муниципальной программы (с учетом средств межбюджетных трансфертов)</w:t>
      </w: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77" w:type="dxa"/>
        <w:tblCellSpacing w:w="5" w:type="nil"/>
        <w:tblInd w:w="7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1"/>
        <w:gridCol w:w="1967"/>
        <w:gridCol w:w="3119"/>
        <w:gridCol w:w="1701"/>
        <w:gridCol w:w="1009"/>
        <w:gridCol w:w="992"/>
        <w:gridCol w:w="993"/>
        <w:gridCol w:w="945"/>
        <w:gridCol w:w="945"/>
        <w:gridCol w:w="945"/>
      </w:tblGrid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Статус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Наименование </w:t>
            </w:r>
            <w:r w:rsidRPr="00DB3CED">
              <w:rPr>
                <w:rFonts w:ascii="Times New Roman" w:hAnsi="Times New Roman"/>
              </w:rPr>
              <w:br/>
              <w:t xml:space="preserve">муниципальной программы,  </w:t>
            </w:r>
            <w:r w:rsidRPr="00DB3CED">
              <w:rPr>
                <w:rFonts w:ascii="Times New Roman" w:hAnsi="Times New Roman"/>
              </w:rPr>
              <w:br/>
              <w:t xml:space="preserve">подпрограммы основного мероприятия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Источник    </w:t>
            </w:r>
            <w:r w:rsidRPr="00DB3CED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Оценка расходов (руб.)</w:t>
            </w:r>
          </w:p>
        </w:tc>
      </w:tr>
      <w:tr w:rsidR="005B1BB7" w:rsidRPr="00DB3CED" w:rsidTr="005B1BB7">
        <w:trPr>
          <w:trHeight w:val="1016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Всего (нарастающим итогом с начала реализации программы)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5B1BB7" w:rsidRPr="00DB3CED" w:rsidTr="005B1BB7">
        <w:trPr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B1BB7" w:rsidRPr="00DB3CED" w:rsidTr="005B1BB7">
        <w:trPr>
          <w:trHeight w:val="45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Муниципальная</w:t>
            </w:r>
            <w:r w:rsidRPr="00DB3CED"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«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Развитие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«Уег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1 260 000,00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54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федеральный    </w:t>
            </w:r>
            <w:r w:rsidRPr="00DB3CED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57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1 115 000,00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Уег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561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Основное мероприятие 1.1.</w:t>
            </w:r>
            <w:r w:rsidRPr="00DB3CED">
              <w:rPr>
                <w:rFonts w:ascii="Times New Roman" w:hAnsi="Times New Roman"/>
              </w:rPr>
              <w:br/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народного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52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54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Уег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436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1.2.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общественной комиссии по формированию и обеспечению реализации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</w:t>
            </w:r>
          </w:p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Уег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2.1.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Уег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2.2.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сфере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1 260 000,00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1 115 000,00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Уег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124 400,00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20 600,00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2.3.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B7" w:rsidRPr="00136741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роль за</w:t>
            </w:r>
            <w:proofErr w:type="gramEnd"/>
            <w:r w:rsidRPr="00DB3CED"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Уег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1BB7" w:rsidRPr="00DB3CED" w:rsidTr="005B1BB7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DB3CED" w:rsidRDefault="005B1BB7" w:rsidP="005B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1BB7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1BB7" w:rsidRPr="00DB3CED" w:rsidRDefault="005B1BB7" w:rsidP="005B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5B1BB7" w:rsidRPr="00DB3CED" w:rsidSect="00816BBE">
          <w:pgSz w:w="16840" w:h="11906" w:orient="landscape" w:code="9"/>
          <w:pgMar w:top="851" w:right="851" w:bottom="1701" w:left="851" w:header="720" w:footer="720" w:gutter="0"/>
          <w:cols w:space="720"/>
          <w:noEndnote/>
          <w:titlePg/>
        </w:sectPr>
      </w:pPr>
      <w:r>
        <w:rPr>
          <w:rFonts w:ascii="Times New Roman" w:hAnsi="Times New Roman"/>
          <w:sz w:val="20"/>
          <w:szCs w:val="20"/>
        </w:rPr>
        <w:t>_________________</w:t>
      </w:r>
    </w:p>
    <w:p w:rsidR="005B1BB7" w:rsidRDefault="005B1BB7" w:rsidP="005B1BB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5B1BB7" w:rsidRPr="004C3589" w:rsidRDefault="005B1BB7" w:rsidP="005B1BB7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26282F"/>
          <w:sz w:val="24"/>
          <w:szCs w:val="24"/>
        </w:rPr>
        <w:t>Приложение № 2</w:t>
      </w:r>
    </w:p>
    <w:p w:rsidR="005B1BB7" w:rsidRPr="004C3589" w:rsidRDefault="005B1BB7" w:rsidP="005B1BB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C3589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4C3589">
          <w:rPr>
            <w:rFonts w:ascii="Times New Roman" w:eastAsia="SimSun" w:hAnsi="Times New Roman"/>
            <w:bCs/>
            <w:sz w:val="24"/>
            <w:szCs w:val="24"/>
          </w:rPr>
          <w:t>муниципальной программе</w:t>
        </w:r>
      </w:hyperlink>
    </w:p>
    <w:p w:rsidR="005B1BB7" w:rsidRPr="00EF3956" w:rsidRDefault="005B1BB7" w:rsidP="005B1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«Уег</w:t>
      </w:r>
      <w:r w:rsidRPr="00EF3956">
        <w:rPr>
          <w:rFonts w:ascii="Times New Roman" w:hAnsi="Times New Roman"/>
          <w:bCs/>
          <w:sz w:val="24"/>
          <w:szCs w:val="24"/>
        </w:rPr>
        <w:t>»</w:t>
      </w:r>
    </w:p>
    <w:p w:rsidR="005B1BB7" w:rsidRDefault="005B1BB7" w:rsidP="005B1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89">
        <w:rPr>
          <w:rFonts w:ascii="Times New Roman" w:hAnsi="Times New Roman"/>
          <w:sz w:val="24"/>
          <w:szCs w:val="24"/>
        </w:rPr>
        <w:t>«Развитие террит</w:t>
      </w:r>
      <w:r>
        <w:rPr>
          <w:rFonts w:ascii="Times New Roman" w:hAnsi="Times New Roman"/>
          <w:sz w:val="24"/>
          <w:szCs w:val="24"/>
        </w:rPr>
        <w:t>ории сельского поселения «Уег</w:t>
      </w:r>
      <w:r w:rsidRPr="004C3589">
        <w:rPr>
          <w:rFonts w:ascii="Times New Roman" w:hAnsi="Times New Roman"/>
          <w:sz w:val="24"/>
          <w:szCs w:val="24"/>
        </w:rPr>
        <w:t>»</w:t>
      </w:r>
    </w:p>
    <w:p w:rsidR="005B1BB7" w:rsidRDefault="005B1BB7" w:rsidP="005B1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Pr="004C3589" w:rsidRDefault="005B1BB7" w:rsidP="005B1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BB7" w:rsidRDefault="005B1BB7" w:rsidP="005B1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народных проектов в сфере благоустройства</w:t>
      </w:r>
    </w:p>
    <w:tbl>
      <w:tblPr>
        <w:tblStyle w:val="a4"/>
        <w:tblW w:w="0" w:type="auto"/>
        <w:tblLook w:val="04A0"/>
      </w:tblPr>
      <w:tblGrid>
        <w:gridCol w:w="1074"/>
        <w:gridCol w:w="10226"/>
        <w:gridCol w:w="4054"/>
      </w:tblGrid>
      <w:tr w:rsidR="005B1BB7" w:rsidTr="005B1BB7">
        <w:tc>
          <w:tcPr>
            <w:tcW w:w="110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народных проектов в сфере </w:t>
            </w:r>
            <w:proofErr w:type="spellStart"/>
            <w:r>
              <w:rPr>
                <w:sz w:val="24"/>
                <w:szCs w:val="24"/>
              </w:rPr>
              <w:t>благоусройство</w:t>
            </w:r>
            <w:proofErr w:type="spellEnd"/>
          </w:p>
        </w:tc>
        <w:tc>
          <w:tcPr>
            <w:tcW w:w="4187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5B1BB7" w:rsidTr="005B1BB7">
        <w:tc>
          <w:tcPr>
            <w:tcW w:w="110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5B1BB7" w:rsidRDefault="00F10042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тротуаров по</w:t>
            </w:r>
            <w:r w:rsidR="005B1BB7">
              <w:rPr>
                <w:sz w:val="24"/>
                <w:szCs w:val="24"/>
              </w:rPr>
              <w:t xml:space="preserve"> улице </w:t>
            </w:r>
            <w:proofErr w:type="gramStart"/>
            <w:r w:rsidR="005B1BB7">
              <w:rPr>
                <w:sz w:val="24"/>
                <w:szCs w:val="24"/>
              </w:rPr>
              <w:t>Центральная</w:t>
            </w:r>
            <w:proofErr w:type="gramEnd"/>
            <w:r w:rsidR="005B1BB7">
              <w:rPr>
                <w:sz w:val="24"/>
                <w:szCs w:val="24"/>
              </w:rPr>
              <w:t xml:space="preserve"> села Уег</w:t>
            </w:r>
          </w:p>
        </w:tc>
        <w:tc>
          <w:tcPr>
            <w:tcW w:w="4187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1BB7" w:rsidTr="005B1BB7">
        <w:tc>
          <w:tcPr>
            <w:tcW w:w="110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линий электроосвещения на улицах села Уег</w:t>
            </w:r>
          </w:p>
        </w:tc>
        <w:tc>
          <w:tcPr>
            <w:tcW w:w="4187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5B1BB7" w:rsidTr="005B1BB7">
        <w:tc>
          <w:tcPr>
            <w:tcW w:w="110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пожарного водоема в селе Уег</w:t>
            </w:r>
          </w:p>
        </w:tc>
        <w:tc>
          <w:tcPr>
            <w:tcW w:w="4187" w:type="dxa"/>
          </w:tcPr>
          <w:p w:rsidR="005B1BB7" w:rsidRDefault="00F10042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B1BB7" w:rsidTr="005B1BB7">
        <w:tc>
          <w:tcPr>
            <w:tcW w:w="110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631" w:type="dxa"/>
          </w:tcPr>
          <w:p w:rsidR="005B1BB7" w:rsidRDefault="00F10042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трубопереезда</w:t>
            </w:r>
            <w:proofErr w:type="spellEnd"/>
            <w:r>
              <w:rPr>
                <w:sz w:val="24"/>
                <w:szCs w:val="24"/>
              </w:rPr>
              <w:t xml:space="preserve"> по дороге по  селу</w:t>
            </w:r>
            <w:r w:rsidR="005B1BB7">
              <w:rPr>
                <w:sz w:val="24"/>
                <w:szCs w:val="24"/>
              </w:rPr>
              <w:t xml:space="preserve"> Уег</w:t>
            </w:r>
          </w:p>
        </w:tc>
        <w:tc>
          <w:tcPr>
            <w:tcW w:w="4187" w:type="dxa"/>
          </w:tcPr>
          <w:p w:rsidR="005B1BB7" w:rsidRDefault="00F10042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5B1BB7" w:rsidTr="005B1BB7">
        <w:tc>
          <w:tcPr>
            <w:tcW w:w="110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631" w:type="dxa"/>
          </w:tcPr>
          <w:p w:rsidR="005B1BB7" w:rsidRDefault="005B1BB7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изгороди кладбища в селе Уег</w:t>
            </w:r>
          </w:p>
        </w:tc>
        <w:tc>
          <w:tcPr>
            <w:tcW w:w="4187" w:type="dxa"/>
          </w:tcPr>
          <w:p w:rsidR="005B1BB7" w:rsidRDefault="00F10042" w:rsidP="005B1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</w:tbl>
    <w:p w:rsidR="005B1BB7" w:rsidRPr="00B22122" w:rsidRDefault="005B1BB7" w:rsidP="005B1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Pr="00DB3CED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956" w:rsidRDefault="00EF3956" w:rsidP="00EF39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EF3956" w:rsidRDefault="00EF3956" w:rsidP="00EF39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EF3956" w:rsidRDefault="00EF3956" w:rsidP="00CB2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CB2E6D" w:rsidRDefault="00CB2E6D" w:rsidP="00CB2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EF3956" w:rsidRDefault="00EF3956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B33BB3" w:rsidRDefault="00B33BB3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04A85" w:rsidRDefault="00A04A85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04A85" w:rsidRDefault="00A04A85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04A85" w:rsidRDefault="00A04A85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B33BB3" w:rsidRDefault="00B33BB3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860B28" w:rsidRDefault="00860B28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860B28" w:rsidRDefault="00860B28" w:rsidP="00EF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816BBE" w:rsidRDefault="00816BBE" w:rsidP="00816BBE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  <w:sectPr w:rsidR="00816BBE" w:rsidSect="00816BBE">
          <w:pgSz w:w="16840" w:h="11906" w:orient="landscape" w:code="9"/>
          <w:pgMar w:top="851" w:right="851" w:bottom="1701" w:left="851" w:header="709" w:footer="709" w:gutter="0"/>
          <w:cols w:space="708"/>
          <w:docGrid w:linePitch="360"/>
        </w:sectPr>
      </w:pPr>
    </w:p>
    <w:p w:rsidR="00B22122" w:rsidRPr="00B22122" w:rsidRDefault="00B22122" w:rsidP="00F10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122" w:rsidRPr="00B22122" w:rsidSect="00F10042">
      <w:footerReference w:type="even" r:id="rId15"/>
      <w:footerReference w:type="default" r:id="rId16"/>
      <w:pgSz w:w="16840" w:h="11906" w:orient="landscape" w:code="9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B7" w:rsidRDefault="005B1BB7" w:rsidP="00A80880">
      <w:pPr>
        <w:spacing w:after="0" w:line="240" w:lineRule="auto"/>
      </w:pPr>
      <w:r>
        <w:separator/>
      </w:r>
    </w:p>
  </w:endnote>
  <w:endnote w:type="continuationSeparator" w:id="1">
    <w:p w:rsidR="005B1BB7" w:rsidRDefault="005B1BB7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5B1BB7" w:rsidRDefault="005B1B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>
    <w:pPr>
      <w:pStyle w:val="a6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B1BB7" w:rsidRDefault="005B1BB7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B7" w:rsidRDefault="005B1BB7" w:rsidP="00A80880">
      <w:pPr>
        <w:spacing w:after="0" w:line="240" w:lineRule="auto"/>
      </w:pPr>
      <w:r>
        <w:separator/>
      </w:r>
    </w:p>
  </w:footnote>
  <w:footnote w:type="continuationSeparator" w:id="1">
    <w:p w:rsidR="005B1BB7" w:rsidRDefault="005B1BB7" w:rsidP="00A8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7" w:rsidRDefault="005B1BB7" w:rsidP="00B62905">
    <w:pPr>
      <w:pStyle w:val="ae"/>
    </w:pPr>
  </w:p>
  <w:p w:rsidR="005B1BB7" w:rsidRDefault="005B1B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0D09"/>
    <w:multiLevelType w:val="multilevel"/>
    <w:tmpl w:val="A4B66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44BBA"/>
    <w:rsid w:val="00050BB3"/>
    <w:rsid w:val="00060C60"/>
    <w:rsid w:val="00066E49"/>
    <w:rsid w:val="00070D34"/>
    <w:rsid w:val="00074556"/>
    <w:rsid w:val="000749B6"/>
    <w:rsid w:val="00084E58"/>
    <w:rsid w:val="000A3553"/>
    <w:rsid w:val="000A394F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46BCB"/>
    <w:rsid w:val="0015008A"/>
    <w:rsid w:val="001713F4"/>
    <w:rsid w:val="00173EAF"/>
    <w:rsid w:val="00193E78"/>
    <w:rsid w:val="001B0C2A"/>
    <w:rsid w:val="001B26B1"/>
    <w:rsid w:val="001B7368"/>
    <w:rsid w:val="001D084C"/>
    <w:rsid w:val="001E70D3"/>
    <w:rsid w:val="001F2F86"/>
    <w:rsid w:val="001F5188"/>
    <w:rsid w:val="001F5649"/>
    <w:rsid w:val="002738D6"/>
    <w:rsid w:val="00274906"/>
    <w:rsid w:val="0028213B"/>
    <w:rsid w:val="002B6BE0"/>
    <w:rsid w:val="002C1882"/>
    <w:rsid w:val="002E1B53"/>
    <w:rsid w:val="002F101C"/>
    <w:rsid w:val="003251ED"/>
    <w:rsid w:val="00330C83"/>
    <w:rsid w:val="00341567"/>
    <w:rsid w:val="00395871"/>
    <w:rsid w:val="003C7A0A"/>
    <w:rsid w:val="003C7FAB"/>
    <w:rsid w:val="003D666D"/>
    <w:rsid w:val="004005F3"/>
    <w:rsid w:val="00407712"/>
    <w:rsid w:val="00414436"/>
    <w:rsid w:val="00423BD9"/>
    <w:rsid w:val="00423D9A"/>
    <w:rsid w:val="00424040"/>
    <w:rsid w:val="00431491"/>
    <w:rsid w:val="00431E4B"/>
    <w:rsid w:val="0043221F"/>
    <w:rsid w:val="00446439"/>
    <w:rsid w:val="00451A8B"/>
    <w:rsid w:val="00475018"/>
    <w:rsid w:val="00483748"/>
    <w:rsid w:val="00485FB4"/>
    <w:rsid w:val="00487949"/>
    <w:rsid w:val="00495172"/>
    <w:rsid w:val="00497C4C"/>
    <w:rsid w:val="004A04CE"/>
    <w:rsid w:val="004B2CCA"/>
    <w:rsid w:val="004D09A5"/>
    <w:rsid w:val="004F3045"/>
    <w:rsid w:val="00522E01"/>
    <w:rsid w:val="00567AED"/>
    <w:rsid w:val="0057642A"/>
    <w:rsid w:val="0058009B"/>
    <w:rsid w:val="0058734C"/>
    <w:rsid w:val="005A47F5"/>
    <w:rsid w:val="005B16A4"/>
    <w:rsid w:val="005B1BB7"/>
    <w:rsid w:val="005C056C"/>
    <w:rsid w:val="005E6FB1"/>
    <w:rsid w:val="005F69BF"/>
    <w:rsid w:val="005F73F6"/>
    <w:rsid w:val="00606C55"/>
    <w:rsid w:val="0060777E"/>
    <w:rsid w:val="00625746"/>
    <w:rsid w:val="00631B05"/>
    <w:rsid w:val="00650FD5"/>
    <w:rsid w:val="0065571D"/>
    <w:rsid w:val="0065662B"/>
    <w:rsid w:val="00663486"/>
    <w:rsid w:val="006B7A63"/>
    <w:rsid w:val="006C2BB4"/>
    <w:rsid w:val="006D79D3"/>
    <w:rsid w:val="006E66C0"/>
    <w:rsid w:val="0070333B"/>
    <w:rsid w:val="0070524B"/>
    <w:rsid w:val="00706C56"/>
    <w:rsid w:val="007106ED"/>
    <w:rsid w:val="00722690"/>
    <w:rsid w:val="00724400"/>
    <w:rsid w:val="0074415D"/>
    <w:rsid w:val="007660B9"/>
    <w:rsid w:val="00770D1C"/>
    <w:rsid w:val="007A4608"/>
    <w:rsid w:val="007A64C2"/>
    <w:rsid w:val="007A6E1D"/>
    <w:rsid w:val="007D7927"/>
    <w:rsid w:val="007E5DC3"/>
    <w:rsid w:val="007F5F91"/>
    <w:rsid w:val="00804460"/>
    <w:rsid w:val="008055FA"/>
    <w:rsid w:val="00816BBE"/>
    <w:rsid w:val="00826BB2"/>
    <w:rsid w:val="008310AC"/>
    <w:rsid w:val="0085105E"/>
    <w:rsid w:val="008511D8"/>
    <w:rsid w:val="008524B2"/>
    <w:rsid w:val="00860B28"/>
    <w:rsid w:val="00874417"/>
    <w:rsid w:val="008B498D"/>
    <w:rsid w:val="008C7745"/>
    <w:rsid w:val="008E16C8"/>
    <w:rsid w:val="008E5390"/>
    <w:rsid w:val="0091284E"/>
    <w:rsid w:val="009327B6"/>
    <w:rsid w:val="00977562"/>
    <w:rsid w:val="00995F04"/>
    <w:rsid w:val="009A1216"/>
    <w:rsid w:val="009C03E5"/>
    <w:rsid w:val="009C6AF5"/>
    <w:rsid w:val="009D6D57"/>
    <w:rsid w:val="00A048AB"/>
    <w:rsid w:val="00A04A85"/>
    <w:rsid w:val="00A1391B"/>
    <w:rsid w:val="00A146C6"/>
    <w:rsid w:val="00A2101A"/>
    <w:rsid w:val="00A21D66"/>
    <w:rsid w:val="00A22688"/>
    <w:rsid w:val="00A232CC"/>
    <w:rsid w:val="00A300EC"/>
    <w:rsid w:val="00A6481A"/>
    <w:rsid w:val="00A71754"/>
    <w:rsid w:val="00A766D5"/>
    <w:rsid w:val="00A80880"/>
    <w:rsid w:val="00A94893"/>
    <w:rsid w:val="00A95933"/>
    <w:rsid w:val="00AA08BB"/>
    <w:rsid w:val="00AA0DF2"/>
    <w:rsid w:val="00AB2C03"/>
    <w:rsid w:val="00AF068D"/>
    <w:rsid w:val="00AF15DF"/>
    <w:rsid w:val="00B22122"/>
    <w:rsid w:val="00B31925"/>
    <w:rsid w:val="00B33BB3"/>
    <w:rsid w:val="00B4125F"/>
    <w:rsid w:val="00B62905"/>
    <w:rsid w:val="00B9395C"/>
    <w:rsid w:val="00BB2052"/>
    <w:rsid w:val="00BD2379"/>
    <w:rsid w:val="00BE056E"/>
    <w:rsid w:val="00BE198D"/>
    <w:rsid w:val="00BE587A"/>
    <w:rsid w:val="00C1066B"/>
    <w:rsid w:val="00C10F34"/>
    <w:rsid w:val="00C23C72"/>
    <w:rsid w:val="00C266FC"/>
    <w:rsid w:val="00C33E1F"/>
    <w:rsid w:val="00C517AC"/>
    <w:rsid w:val="00C65F5E"/>
    <w:rsid w:val="00C706A4"/>
    <w:rsid w:val="00C77139"/>
    <w:rsid w:val="00C8267E"/>
    <w:rsid w:val="00C87B22"/>
    <w:rsid w:val="00C9032C"/>
    <w:rsid w:val="00CB2E6D"/>
    <w:rsid w:val="00CC615D"/>
    <w:rsid w:val="00CD466D"/>
    <w:rsid w:val="00CF2EBD"/>
    <w:rsid w:val="00D0647D"/>
    <w:rsid w:val="00D21D75"/>
    <w:rsid w:val="00D22990"/>
    <w:rsid w:val="00D22F32"/>
    <w:rsid w:val="00D6657F"/>
    <w:rsid w:val="00D95CF3"/>
    <w:rsid w:val="00DD68DD"/>
    <w:rsid w:val="00E10E79"/>
    <w:rsid w:val="00E12F47"/>
    <w:rsid w:val="00E25732"/>
    <w:rsid w:val="00E32BF0"/>
    <w:rsid w:val="00E74184"/>
    <w:rsid w:val="00E91BAD"/>
    <w:rsid w:val="00E91F0B"/>
    <w:rsid w:val="00E926AE"/>
    <w:rsid w:val="00EC080C"/>
    <w:rsid w:val="00EC1315"/>
    <w:rsid w:val="00EC3C42"/>
    <w:rsid w:val="00EF3956"/>
    <w:rsid w:val="00F05247"/>
    <w:rsid w:val="00F061F9"/>
    <w:rsid w:val="00F10042"/>
    <w:rsid w:val="00F2089E"/>
    <w:rsid w:val="00F208C7"/>
    <w:rsid w:val="00F76749"/>
    <w:rsid w:val="00F847CD"/>
    <w:rsid w:val="00FA3F01"/>
    <w:rsid w:val="00FA52E1"/>
    <w:rsid w:val="00FD455C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EF3956"/>
    <w:rPr>
      <w:color w:val="0000FF"/>
      <w:u w:val="single"/>
    </w:rPr>
  </w:style>
  <w:style w:type="paragraph" w:styleId="2">
    <w:name w:val="Body Text 2"/>
    <w:basedOn w:val="a"/>
    <w:link w:val="20"/>
    <w:rsid w:val="00EF39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F3956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6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2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27B3-0765-4A77-971B-E7CB587C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Хозяйка</cp:lastModifiedBy>
  <cp:revision>87</cp:revision>
  <cp:lastPrinted>2021-02-18T17:31:00Z</cp:lastPrinted>
  <dcterms:created xsi:type="dcterms:W3CDTF">2017-02-14T07:46:00Z</dcterms:created>
  <dcterms:modified xsi:type="dcterms:W3CDTF">2021-02-18T17:33:00Z</dcterms:modified>
</cp:coreProperties>
</file>