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7" w:type="dxa"/>
        <w:tblLook w:val="04A0"/>
      </w:tblPr>
      <w:tblGrid>
        <w:gridCol w:w="2899"/>
        <w:gridCol w:w="3181"/>
        <w:gridCol w:w="3017"/>
      </w:tblGrid>
      <w:tr w:rsidR="007D0A1D" w:rsidTr="007D0A1D">
        <w:trPr>
          <w:trHeight w:val="1765"/>
        </w:trPr>
        <w:tc>
          <w:tcPr>
            <w:tcW w:w="2899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икт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0A1D" w:rsidTr="007D0A1D">
        <w:trPr>
          <w:trHeight w:val="332"/>
        </w:trPr>
        <w:tc>
          <w:tcPr>
            <w:tcW w:w="2899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7D0A1D" w:rsidRDefault="007D0A1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  <w:t>РЕШЕНИЕ</w:t>
            </w:r>
          </w:p>
        </w:tc>
        <w:tc>
          <w:tcPr>
            <w:tcW w:w="3017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0A1D" w:rsidTr="007D0A1D">
        <w:trPr>
          <w:trHeight w:val="317"/>
        </w:trPr>
        <w:tc>
          <w:tcPr>
            <w:tcW w:w="2899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0A1D" w:rsidTr="007D0A1D">
        <w:trPr>
          <w:trHeight w:val="332"/>
        </w:trPr>
        <w:tc>
          <w:tcPr>
            <w:tcW w:w="2899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5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ПОМШУÖМ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>ПРОЕКТ</w:t>
            </w:r>
          </w:p>
        </w:tc>
        <w:tc>
          <w:tcPr>
            <w:tcW w:w="3017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D0A1D" w:rsidRDefault="007D0A1D" w:rsidP="007D0A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5A66" w:rsidRDefault="00925A66" w:rsidP="007D0A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541"/>
        <w:gridCol w:w="276"/>
        <w:gridCol w:w="1583"/>
        <w:gridCol w:w="776"/>
        <w:gridCol w:w="784"/>
        <w:gridCol w:w="3380"/>
        <w:gridCol w:w="849"/>
        <w:gridCol w:w="991"/>
      </w:tblGrid>
      <w:tr w:rsidR="007D0A1D" w:rsidTr="00EE531E">
        <w:tc>
          <w:tcPr>
            <w:tcW w:w="541" w:type="dxa"/>
            <w:hideMark/>
          </w:tcPr>
          <w:p w:rsidR="007D0A1D" w:rsidRDefault="007D0A1D" w:rsidP="00F84F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76" w:type="dxa"/>
          </w:tcPr>
          <w:p w:rsidR="007D0A1D" w:rsidRDefault="007D0A1D" w:rsidP="00F84F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hideMark/>
          </w:tcPr>
          <w:p w:rsidR="007D0A1D" w:rsidRDefault="001B0665" w:rsidP="00F84F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7D0A1D">
              <w:rPr>
                <w:rFonts w:ascii="Times New Roman" w:eastAsia="Times New Roman" w:hAnsi="Times New Roman"/>
                <w:sz w:val="28"/>
                <w:szCs w:val="28"/>
              </w:rPr>
              <w:t xml:space="preserve"> март</w:t>
            </w:r>
            <w:r w:rsidR="00EE53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6" w:type="dxa"/>
            <w:hideMark/>
          </w:tcPr>
          <w:p w:rsidR="007D0A1D" w:rsidRDefault="007D0A1D" w:rsidP="00F84F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84" w:type="dxa"/>
            <w:hideMark/>
          </w:tcPr>
          <w:p w:rsidR="007D0A1D" w:rsidRDefault="007D0A1D" w:rsidP="00F84F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80" w:type="dxa"/>
            <w:hideMark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F2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№     4-20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/5</w:t>
            </w:r>
            <w:r w:rsidR="001B066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D0A1D" w:rsidRDefault="007D0A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D0A1D" w:rsidRDefault="007D0A1D" w:rsidP="007D0A1D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с. Уег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р-н Республики Коми</w:t>
      </w:r>
    </w:p>
    <w:p w:rsidR="007D0A1D" w:rsidRDefault="007D0A1D" w:rsidP="007D0A1D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1B0665" w:rsidRDefault="001B0665" w:rsidP="001B066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E2F2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свобождении от исполнения</w:t>
      </w:r>
    </w:p>
    <w:p w:rsidR="001B0665" w:rsidRDefault="001B0665" w:rsidP="001B0665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депутатских полномочий депутата</w:t>
      </w:r>
    </w:p>
    <w:p w:rsidR="001B0665" w:rsidRPr="001B0665" w:rsidRDefault="001B0665" w:rsidP="001B0665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1B0665" w:rsidRDefault="001B0665" w:rsidP="001B0665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1B0665" w:rsidRDefault="001B0665" w:rsidP="001B0665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65" w:rsidRPr="001B0665" w:rsidRDefault="001B0665" w:rsidP="001B0665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665" w:rsidRPr="001B0665" w:rsidRDefault="001B0665" w:rsidP="001B0665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65">
        <w:rPr>
          <w:rFonts w:ascii="Times New Roman" w:hAnsi="Times New Roman" w:cs="Times New Roman"/>
          <w:sz w:val="28"/>
          <w:szCs w:val="28"/>
        </w:rPr>
        <w:t xml:space="preserve">     Рассмотрев личное заявление депутата Совета се</w:t>
      </w:r>
      <w:r w:rsidR="00867CAD">
        <w:rPr>
          <w:rFonts w:ascii="Times New Roman" w:hAnsi="Times New Roman" w:cs="Times New Roman"/>
          <w:sz w:val="28"/>
          <w:szCs w:val="28"/>
        </w:rPr>
        <w:t>льского поселения «Уег» четвертого</w:t>
      </w:r>
      <w:r w:rsidRPr="001B0665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  <w:r w:rsidRPr="001B0665">
        <w:rPr>
          <w:rFonts w:ascii="Times New Roman" w:hAnsi="Times New Roman" w:cs="Times New Roman"/>
          <w:sz w:val="28"/>
          <w:szCs w:val="28"/>
        </w:rPr>
        <w:t xml:space="preserve"> о досрочном пре</w:t>
      </w:r>
      <w:r w:rsidR="00925A66">
        <w:rPr>
          <w:rFonts w:ascii="Times New Roman" w:hAnsi="Times New Roman" w:cs="Times New Roman"/>
          <w:sz w:val="28"/>
          <w:szCs w:val="28"/>
        </w:rPr>
        <w:t>кращении депутатских полномочий.</w:t>
      </w:r>
    </w:p>
    <w:p w:rsidR="001B0665" w:rsidRPr="001B0665" w:rsidRDefault="001B0665" w:rsidP="001B066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665" w:rsidRPr="001B0665" w:rsidRDefault="001B0665" w:rsidP="001B0665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0665"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1B0665" w:rsidRPr="001B0665" w:rsidRDefault="001B0665" w:rsidP="001B0665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0665" w:rsidRPr="001B0665" w:rsidRDefault="001B0665" w:rsidP="001B066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665">
        <w:rPr>
          <w:rFonts w:ascii="Times New Roman" w:hAnsi="Times New Roman" w:cs="Times New Roman"/>
          <w:sz w:val="28"/>
          <w:szCs w:val="28"/>
        </w:rPr>
        <w:t xml:space="preserve">     1. Освободить от исполнения депутатских полномочий депутата Совета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«Уег» четвертого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Васильевича</w:t>
      </w:r>
      <w:r w:rsidRPr="001B0665">
        <w:rPr>
          <w:rFonts w:ascii="Times New Roman" w:hAnsi="Times New Roman" w:cs="Times New Roman"/>
          <w:sz w:val="28"/>
          <w:szCs w:val="28"/>
        </w:rPr>
        <w:t>.</w:t>
      </w:r>
    </w:p>
    <w:p w:rsidR="001B0665" w:rsidRPr="001B0665" w:rsidRDefault="001B0665" w:rsidP="001B066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665"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со дня принятия.</w:t>
      </w:r>
    </w:p>
    <w:p w:rsidR="001B0665" w:rsidRDefault="001B0665" w:rsidP="001B0665">
      <w:pPr>
        <w:tabs>
          <w:tab w:val="left" w:pos="40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568"/>
        <w:gridCol w:w="2225"/>
      </w:tblGrid>
      <w:tr w:rsidR="00657D81" w:rsidTr="00657D81">
        <w:tc>
          <w:tcPr>
            <w:tcW w:w="4928" w:type="dxa"/>
            <w:hideMark/>
          </w:tcPr>
          <w:p w:rsidR="00657D81" w:rsidRDefault="00657D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</w:p>
          <w:p w:rsidR="00657D81" w:rsidRDefault="00657D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1568" w:type="dxa"/>
          </w:tcPr>
          <w:p w:rsidR="00657D81" w:rsidRDefault="00657D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57D81" w:rsidRDefault="00657D8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D81" w:rsidRDefault="00925A6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57D81">
              <w:rPr>
                <w:rFonts w:ascii="Times New Roman" w:eastAsia="Times New Roman" w:hAnsi="Times New Roman"/>
                <w:sz w:val="28"/>
                <w:szCs w:val="28"/>
              </w:rPr>
              <w:t xml:space="preserve">  А.П.Петров</w:t>
            </w:r>
          </w:p>
        </w:tc>
      </w:tr>
    </w:tbl>
    <w:p w:rsidR="00777849" w:rsidRDefault="00777849"/>
    <w:sectPr w:rsidR="00777849" w:rsidSect="000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1D"/>
    <w:rsid w:val="0005231D"/>
    <w:rsid w:val="000F7FB4"/>
    <w:rsid w:val="001B0665"/>
    <w:rsid w:val="001D0972"/>
    <w:rsid w:val="00400F0F"/>
    <w:rsid w:val="004E2F20"/>
    <w:rsid w:val="00606869"/>
    <w:rsid w:val="00657D81"/>
    <w:rsid w:val="00777849"/>
    <w:rsid w:val="007D0A1D"/>
    <w:rsid w:val="00840C90"/>
    <w:rsid w:val="00867CAD"/>
    <w:rsid w:val="00894133"/>
    <w:rsid w:val="00925A66"/>
    <w:rsid w:val="00EE531E"/>
    <w:rsid w:val="00F03B64"/>
    <w:rsid w:val="00F8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17</cp:revision>
  <cp:lastPrinted>2019-05-06T14:12:00Z</cp:lastPrinted>
  <dcterms:created xsi:type="dcterms:W3CDTF">2019-04-01T11:45:00Z</dcterms:created>
  <dcterms:modified xsi:type="dcterms:W3CDTF">2019-05-06T14:13:00Z</dcterms:modified>
</cp:coreProperties>
</file>