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900"/>
        <w:gridCol w:w="3642"/>
        <w:gridCol w:w="2887"/>
      </w:tblGrid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4B575F" w:rsidRPr="00ED17D2" w:rsidRDefault="00C4250D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Уег</w:t>
            </w:r>
            <w:proofErr w:type="spellEnd"/>
            <w:r w:rsidR="004B575F"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C4250D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Уег</w:t>
            </w:r>
            <w:proofErr w:type="spellEnd"/>
            <w:r w:rsidR="004B575F"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икт </w:t>
            </w:r>
            <w:proofErr w:type="spellStart"/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овмöдчöминса</w:t>
            </w:r>
            <w:proofErr w:type="spellEnd"/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6C739B" w:rsidRDefault="004B575F" w:rsidP="004B575F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3191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D17D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4B575F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575F" w:rsidRPr="00ED17D2" w:rsidRDefault="004B575F" w:rsidP="004B57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ook w:val="04A0"/>
      </w:tblPr>
      <w:tblGrid>
        <w:gridCol w:w="533"/>
        <w:gridCol w:w="707"/>
        <w:gridCol w:w="1155"/>
        <w:gridCol w:w="776"/>
        <w:gridCol w:w="784"/>
        <w:gridCol w:w="4942"/>
        <w:gridCol w:w="992"/>
      </w:tblGrid>
      <w:tr w:rsidR="004B575F" w:rsidRPr="00ED17D2" w:rsidTr="004B575F">
        <w:tc>
          <w:tcPr>
            <w:tcW w:w="533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7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776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4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4942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проект</w:t>
            </w:r>
          </w:p>
        </w:tc>
        <w:tc>
          <w:tcPr>
            <w:tcW w:w="992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B575F" w:rsidRPr="00ED17D2" w:rsidRDefault="00C4250D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Уег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4B575F"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Республики Коми</w:t>
      </w:r>
    </w:p>
    <w:p w:rsidR="004B575F" w:rsidRPr="00ED17D2" w:rsidRDefault="004B575F" w:rsidP="004B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1E0"/>
      </w:tblPr>
      <w:tblGrid>
        <w:gridCol w:w="4948"/>
      </w:tblGrid>
      <w:tr w:rsidR="004B575F" w:rsidRPr="006C739B" w:rsidTr="004B575F">
        <w:tc>
          <w:tcPr>
            <w:tcW w:w="4948" w:type="dxa"/>
          </w:tcPr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39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C739B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Указом Президента Российской Федерации от 7 мая 2012 года N 601 «Об основных направлениях совершенствования системы государственного управления» и Уставом сельского поселения </w:t>
      </w:r>
      <w:r w:rsidR="00C4250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4250D">
        <w:rPr>
          <w:rFonts w:ascii="Times New Roman" w:hAnsi="Times New Roman" w:cs="Times New Roman"/>
          <w:bCs/>
          <w:sz w:val="28"/>
          <w:szCs w:val="28"/>
        </w:rPr>
        <w:t>Уег</w:t>
      </w:r>
      <w:proofErr w:type="spellEnd"/>
      <w:r w:rsidRPr="006C739B">
        <w:rPr>
          <w:rFonts w:ascii="Times New Roman" w:hAnsi="Times New Roman" w:cs="Times New Roman"/>
          <w:bCs/>
          <w:sz w:val="28"/>
          <w:szCs w:val="28"/>
        </w:rPr>
        <w:t>», в целях повышения эффективности предоставления гражданам муниципальных услуг,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</w:t>
      </w:r>
      <w:r w:rsidR="00C42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ция сельского поселения «</w:t>
      </w:r>
      <w:proofErr w:type="spellStart"/>
      <w:r w:rsidR="00C42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Уег</w:t>
      </w:r>
      <w:proofErr w:type="spellEnd"/>
      <w:r w:rsidR="00C42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постановляет</w:t>
      </w: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Утвердить прилагаемый административный регламент предоставления муниципальной услуги </w:t>
      </w:r>
      <w:r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A790C"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Присвоение, изменение и аннулирование адреса объекту адресации на территории муниципального образования</w:t>
      </w:r>
      <w:r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2.    Признать утратившим силу следующие постановления администра</w:t>
      </w:r>
      <w:r w:rsidR="002D1EDD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сельского поселения «</w:t>
      </w:r>
      <w:proofErr w:type="spellStart"/>
      <w:r w:rsidR="002D1EDD">
        <w:rPr>
          <w:rFonts w:ascii="Times New Roman" w:eastAsia="Times New Roman" w:hAnsi="Times New Roman" w:cs="Times New Roman"/>
          <w:sz w:val="28"/>
          <w:szCs w:val="28"/>
          <w:lang w:eastAsia="ar-SA"/>
        </w:rPr>
        <w:t>Уег</w:t>
      </w:r>
      <w:proofErr w:type="spellEnd"/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4B575F" w:rsidRDefault="002D1EDD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 октября</w:t>
      </w:r>
      <w:r w:rsidR="00A4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A4168C">
        <w:rPr>
          <w:rFonts w:ascii="Times New Roman" w:hAnsi="Times New Roman" w:cs="Times New Roman"/>
          <w:sz w:val="28"/>
          <w:szCs w:val="28"/>
        </w:rPr>
        <w:t xml:space="preserve"> г.</w:t>
      </w:r>
      <w:r w:rsidR="004B575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0/28</w:t>
      </w:r>
      <w:r w:rsidR="004B57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575F" w:rsidRPr="00932F4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303C7">
        <w:rPr>
          <w:rFonts w:ascii="Times New Roman" w:hAnsi="Times New Roman" w:cs="Times New Roman"/>
          <w:sz w:val="28"/>
          <w:szCs w:val="28"/>
        </w:rPr>
        <w:t>;</w:t>
      </w:r>
    </w:p>
    <w:p w:rsidR="00F303C7" w:rsidRDefault="002D1EDD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20 апреля 2011</w:t>
      </w:r>
      <w:r w:rsidR="00F303C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04-08</w:t>
      </w:r>
      <w:r w:rsidR="00F303C7">
        <w:rPr>
          <w:rFonts w:ascii="Times New Roman" w:hAnsi="Times New Roman" w:cs="Times New Roman"/>
          <w:sz w:val="28"/>
          <w:szCs w:val="28"/>
        </w:rPr>
        <w:t xml:space="preserve"> </w:t>
      </w:r>
      <w:r w:rsidR="00F303C7" w:rsidRPr="00F303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="00F303C7" w:rsidRPr="00F303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02 октября 2015 г. № 10/28 «Об утверждении </w:t>
      </w:r>
      <w:r w:rsidRPr="00932F4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«Присвоение, изменение и аннулирование адреса объекту адресации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F303C7" w:rsidRPr="00F303C7">
        <w:rPr>
          <w:rFonts w:ascii="Times New Roman" w:hAnsi="Times New Roman" w:cs="Times New Roman"/>
          <w:sz w:val="28"/>
          <w:szCs w:val="28"/>
        </w:rPr>
        <w:t>»;</w:t>
      </w:r>
    </w:p>
    <w:p w:rsidR="00F303C7" w:rsidRPr="00F303C7" w:rsidRDefault="002D1EDD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29 сентября</w:t>
      </w:r>
      <w:r w:rsidR="00A4168C">
        <w:rPr>
          <w:rFonts w:ascii="Times New Roman" w:hAnsi="Times New Roman" w:cs="Times New Roman"/>
          <w:sz w:val="28"/>
          <w:szCs w:val="28"/>
        </w:rPr>
        <w:t xml:space="preserve"> 2023 г. </w:t>
      </w:r>
      <w:r w:rsidR="00F303C7">
        <w:rPr>
          <w:rFonts w:ascii="Times New Roman" w:hAnsi="Times New Roman" w:cs="Times New Roman"/>
          <w:sz w:val="28"/>
          <w:szCs w:val="28"/>
        </w:rPr>
        <w:t xml:space="preserve"> № 09</w:t>
      </w:r>
      <w:r>
        <w:rPr>
          <w:rFonts w:ascii="Times New Roman" w:hAnsi="Times New Roman" w:cs="Times New Roman"/>
          <w:sz w:val="28"/>
          <w:szCs w:val="28"/>
        </w:rPr>
        <w:t>/17</w:t>
      </w:r>
      <w:r w:rsidR="00F3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 октября 2015 г. № 10/28 «Об утверждении </w:t>
      </w:r>
      <w:r w:rsidRPr="00932F4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303C7" w:rsidRPr="00F303C7">
        <w:rPr>
          <w:rFonts w:ascii="Times New Roman" w:hAnsi="Times New Roman" w:cs="Times New Roman"/>
          <w:sz w:val="28"/>
          <w:szCs w:val="28"/>
        </w:rPr>
        <w:t>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3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739B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 «</w:t>
      </w:r>
      <w:proofErr w:type="spellStart"/>
      <w:r w:rsidR="00C4250D">
        <w:rPr>
          <w:rFonts w:ascii="Times New Roman" w:eastAsia="Times New Roman" w:hAnsi="Times New Roman" w:cs="Times New Roman"/>
          <w:sz w:val="28"/>
          <w:szCs w:val="28"/>
        </w:rPr>
        <w:t>Уег</w:t>
      </w:r>
      <w:proofErr w:type="spellEnd"/>
      <w:r w:rsidRPr="006C739B">
        <w:rPr>
          <w:rFonts w:ascii="Calibri" w:eastAsia="Times New Roman" w:hAnsi="Calibri" w:cs="Calibri"/>
          <w:sz w:val="28"/>
          <w:szCs w:val="28"/>
        </w:rPr>
        <w:t xml:space="preserve">»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 xml:space="preserve">и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75F" w:rsidRPr="006C739B" w:rsidRDefault="004B575F" w:rsidP="004B5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r w:rsidR="00C4250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</w:t>
      </w:r>
      <w:proofErr w:type="spellStart"/>
      <w:r w:rsidR="00C4250D">
        <w:rPr>
          <w:rFonts w:ascii="Times New Roman" w:eastAsia="Times New Roman" w:hAnsi="Times New Roman" w:cs="Times New Roman"/>
          <w:sz w:val="28"/>
          <w:szCs w:val="28"/>
          <w:lang w:eastAsia="ar-SA"/>
        </w:rPr>
        <w:t>Уег</w:t>
      </w:r>
      <w:proofErr w:type="spellEnd"/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C4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М.П.Чупрова</w:t>
      </w: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B575F" w:rsidRPr="004B575F" w:rsidRDefault="00C4250D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Уег</w:t>
      </w:r>
      <w:proofErr w:type="spellEnd"/>
      <w:r w:rsidR="004B575F" w:rsidRPr="004B575F">
        <w:rPr>
          <w:rFonts w:ascii="Times New Roman" w:hAnsi="Times New Roman" w:cs="Times New Roman"/>
          <w:bCs/>
          <w:sz w:val="28"/>
          <w:szCs w:val="28"/>
        </w:rPr>
        <w:t>»</w:t>
      </w:r>
    </w:p>
    <w:p w:rsidR="00C02AC9" w:rsidRPr="00C02AC9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от    мая 2024 г.  проект</w:t>
      </w:r>
    </w:p>
    <w:p w:rsidR="001A36BD" w:rsidRPr="00C02AC9" w:rsidRDefault="001A36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741713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4B575F" w:rsidRPr="00C02AC9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 w:rsidRPr="00C02A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3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907">
        <w:rPr>
          <w:rFonts w:ascii="Times New Roman" w:hAnsi="Times New Roman"/>
          <w:b/>
          <w:sz w:val="28"/>
          <w:szCs w:val="28"/>
        </w:rPr>
        <w:t>«</w:t>
      </w:r>
      <w:r w:rsidR="00934907">
        <w:rPr>
          <w:rFonts w:ascii="Times New Roman" w:hAnsi="Times New Roman"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образования»</w:t>
      </w:r>
      <w:r w:rsidR="008240FB">
        <w:rPr>
          <w:rFonts w:ascii="Times New Roman" w:eastAsia="Times New Roman" w:hAnsi="Times New Roman" w:cs="Times New Roman"/>
          <w:sz w:val="28"/>
          <w:szCs w:val="28"/>
        </w:rPr>
        <w:t xml:space="preserve"> (далее – А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>
        <w:rPr>
          <w:rFonts w:ascii="Times New Roman" w:eastAsia="Times New Roman" w:hAnsi="Times New Roman" w:cs="Arial"/>
          <w:sz w:val="28"/>
          <w:szCs w:val="28"/>
        </w:rPr>
        <w:t>Администра</w:t>
      </w:r>
      <w:r w:rsidR="00C4250D">
        <w:rPr>
          <w:rFonts w:ascii="Times New Roman" w:eastAsia="Times New Roman" w:hAnsi="Times New Roman" w:cs="Arial"/>
          <w:sz w:val="28"/>
          <w:szCs w:val="28"/>
        </w:rPr>
        <w:t>ции сельского поселения «</w:t>
      </w:r>
      <w:proofErr w:type="spellStart"/>
      <w:r w:rsidR="00C4250D">
        <w:rPr>
          <w:rFonts w:ascii="Times New Roman" w:eastAsia="Times New Roman" w:hAnsi="Times New Roman" w:cs="Arial"/>
          <w:sz w:val="28"/>
          <w:szCs w:val="28"/>
        </w:rPr>
        <w:t>Уег</w:t>
      </w:r>
      <w:proofErr w:type="spellEnd"/>
      <w:r w:rsidR="00934907">
        <w:rPr>
          <w:rFonts w:ascii="Times New Roman" w:eastAsia="Times New Roman" w:hAnsi="Times New Roman" w:cs="Arial"/>
          <w:sz w:val="28"/>
          <w:szCs w:val="28"/>
        </w:rPr>
        <w:t xml:space="preserve">» 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>(далее – Орган),</w:t>
      </w:r>
      <w:r w:rsidR="00934907" w:rsidRPr="00A0706F">
        <w:t xml:space="preserve"> </w:t>
      </w:r>
      <w:r w:rsidR="00934907" w:rsidRPr="00A0706F">
        <w:rPr>
          <w:rFonts w:ascii="Times New Roman" w:eastAsia="Times New Roman" w:hAnsi="Times New Roman" w:cs="Arial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="00934907">
        <w:rPr>
          <w:rFonts w:ascii="Times New Roman" w:eastAsia="Times New Roman" w:hAnsi="Times New Roman" w:cs="Arial"/>
          <w:sz w:val="28"/>
          <w:szCs w:val="28"/>
        </w:rPr>
        <w:t>,</w:t>
      </w:r>
      <w:r w:rsidR="008240F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C02A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 w:rsidRPr="00C02AC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C02AC9">
        <w:rPr>
          <w:rFonts w:ascii="Times New Roman" w:hAnsi="Times New Roman" w:cs="Times New Roman"/>
          <w:sz w:val="28"/>
          <w:szCs w:val="28"/>
        </w:rPr>
        <w:t xml:space="preserve">1.2.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Заявителями 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являются физические лица (в том числе индивидуальные предприниматели) и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право хозяйственного ведения;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право оперативного управления;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право пожизненно наследуемого владения;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лица, указанного в 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 xml:space="preserve">пункте 1.2. настоящего </w:t>
      </w:r>
      <w:r w:rsidR="00C02AC9">
        <w:rPr>
          <w:rFonts w:ascii="Times New Roman" w:eastAsia="Calibri" w:hAnsi="Times New Roman" w:cs="Times New Roman"/>
          <w:sz w:val="28"/>
          <w:szCs w:val="28"/>
        </w:rPr>
        <w:t>А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0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1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2AC9">
        <w:rPr>
          <w:rFonts w:ascii="Times New Roman" w:eastAsia="Calibri" w:hAnsi="Times New Roman" w:cs="Times New Roman"/>
          <w:sz w:val="28"/>
          <w:szCs w:val="28"/>
        </w:rPr>
        <w:t>г. №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02AC9">
        <w:rPr>
          <w:rFonts w:ascii="Times New Roman" w:eastAsia="Calibri" w:hAnsi="Times New Roman" w:cs="Times New Roman"/>
          <w:sz w:val="28"/>
          <w:szCs w:val="28"/>
        </w:rPr>
        <w:t>О кадастровой деятельности</w:t>
      </w:r>
      <w:r w:rsidR="00C02AC9">
        <w:rPr>
          <w:rFonts w:ascii="Times New Roman" w:eastAsia="Calibri" w:hAnsi="Times New Roman" w:cs="Times New Roman"/>
          <w:sz w:val="28"/>
          <w:szCs w:val="28"/>
        </w:rPr>
        <w:t>»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C02AC9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F0A07" w:rsidRPr="00C02AC9" w:rsidRDefault="00741713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 Органе</w:t>
      </w:r>
      <w:r w:rsidR="00FF0A07" w:rsidRPr="00C02AC9">
        <w:rPr>
          <w:rFonts w:ascii="Times New Roman" w:hAnsi="Times New Roman" w:cs="Times New Roman"/>
          <w:sz w:val="28"/>
          <w:szCs w:val="28"/>
        </w:rPr>
        <w:t>,</w:t>
      </w:r>
      <w:r w:rsidR="00FF0A07"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любом МФЦ на территории Республики Коми по выбору заявителя (экстерриториальный принцип);</w:t>
      </w:r>
    </w:p>
    <w:p w:rsidR="00741713" w:rsidRPr="00C02AC9" w:rsidRDefault="00FF0A0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по справочным телефонам;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в </w:t>
      </w:r>
      <w:r w:rsidR="00C02AC9" w:rsidRPr="00C02A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C02AC9">
        <w:rPr>
          <w:rFonts w:ascii="Times New Roman" w:hAnsi="Times New Roman" w:cs="Times New Roman"/>
          <w:sz w:val="28"/>
          <w:szCs w:val="28"/>
        </w:rPr>
        <w:t>(на официальном сайте Органа);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AE1F59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64E78" w:rsidRPr="00C02AC9" w:rsidRDefault="00954A6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ри ответах на телефонные звонки и устные обращения по вопросам о порядке предоставления муниципальной услуги </w:t>
      </w:r>
      <w:proofErr w:type="gramStart"/>
      <w:r w:rsidR="00464E78" w:rsidRPr="00C02AC9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464E78" w:rsidRPr="00C02AC9">
        <w:rPr>
          <w:rFonts w:ascii="Times New Roman" w:hAnsi="Times New Roman" w:cs="Times New Roman"/>
          <w:sz w:val="28"/>
          <w:szCs w:val="28"/>
        </w:rPr>
        <w:t xml:space="preserve"> сообщается информация о </w:t>
      </w:r>
      <w:r w:rsidR="007E7FFC" w:rsidRPr="00C02AC9">
        <w:rPr>
          <w:rFonts w:ascii="Times New Roman" w:hAnsi="Times New Roman" w:cs="Times New Roman"/>
          <w:sz w:val="28"/>
          <w:szCs w:val="28"/>
        </w:rPr>
        <w:t>месте размещения информации о порядке предоставления муниципальной услуги на Едином портале государственных и муниципальных услуг (функций).</w:t>
      </w:r>
    </w:p>
    <w:p w:rsidR="007E7FFC" w:rsidRPr="00C02AC9" w:rsidRDefault="007E7FF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по единому номеру 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902C9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 8 800 100 70 10.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стенде Органа, в информационных материалах (брошюрах, буклетах), 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на </w:t>
      </w:r>
      <w:r w:rsidRPr="00C02AC9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(функций), на официальном сайте Органа.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93A42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AB59CC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C02AC9">
        <w:rPr>
          <w:rFonts w:ascii="Times New Roman" w:hAnsi="Times New Roman" w:cs="Times New Roman"/>
          <w:sz w:val="28"/>
          <w:szCs w:val="28"/>
        </w:rPr>
        <w:t>(</w:t>
      </w:r>
      <w:r w:rsidR="00C4250D">
        <w:rPr>
          <w:rFonts w:ascii="Times New Roman" w:hAnsi="Times New Roman" w:cs="Times New Roman"/>
          <w:sz w:val="28"/>
          <w:szCs w:val="28"/>
        </w:rPr>
        <w:t>https://уег</w:t>
      </w:r>
      <w:proofErr w:type="gramStart"/>
      <w:r w:rsidR="00C425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50D">
        <w:rPr>
          <w:rFonts w:ascii="Times New Roman" w:hAnsi="Times New Roman" w:cs="Times New Roman"/>
          <w:sz w:val="28"/>
          <w:szCs w:val="28"/>
        </w:rPr>
        <w:t>ф</w:t>
      </w:r>
      <w:r w:rsidR="00C02AC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hAnsi="Times New Roman" w:cs="Times New Roman"/>
          <w:sz w:val="28"/>
          <w:szCs w:val="28"/>
        </w:rPr>
        <w:t>, на Едином портале государственных и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(функций), </w:t>
      </w:r>
      <w:r w:rsidRPr="00C02AC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AB59CC" w:rsidRPr="00C02AC9">
        <w:rPr>
          <w:rFonts w:ascii="Times New Roman" w:hAnsi="Times New Roman" w:cs="Times New Roman"/>
          <w:sz w:val="28"/>
          <w:szCs w:val="28"/>
        </w:rPr>
        <w:t>ги, адреса их электронной почты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 сайта МФЦ (</w:t>
      </w:r>
      <w:r w:rsidR="00F3326D" w:rsidRPr="00C02AC9">
        <w:rPr>
          <w:rFonts w:ascii="Times New Roman" w:eastAsia="Calibri" w:hAnsi="Times New Roman" w:cs="Times New Roman"/>
          <w:sz w:val="28"/>
          <w:szCs w:val="28"/>
        </w:rPr>
        <w:t>mydocuments11.ru</w:t>
      </w:r>
      <w:r w:rsidRPr="00C02AC9">
        <w:rPr>
          <w:rFonts w:ascii="Times New Roman" w:hAnsi="Times New Roman" w:cs="Times New Roman"/>
          <w:sz w:val="28"/>
          <w:szCs w:val="28"/>
        </w:rPr>
        <w:t>);</w:t>
      </w:r>
    </w:p>
    <w:p w:rsidR="00D95551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адреса Единого портала государственных </w:t>
      </w:r>
      <w:r w:rsidR="00850CE7" w:rsidRPr="00C02AC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D95551"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D95551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на страницу муниципальной услуги на </w:t>
      </w:r>
      <w:r w:rsidR="007E7FFC" w:rsidRPr="00C02AC9">
        <w:rPr>
          <w:rFonts w:ascii="Times New Roman" w:hAnsi="Times New Roman" w:cs="Times New Roman"/>
          <w:sz w:val="28"/>
          <w:szCs w:val="28"/>
        </w:rPr>
        <w:t>Едином портале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75816" w:rsidRPr="00C02AC9">
        <w:rPr>
          <w:rFonts w:ascii="Times New Roman" w:hAnsi="Times New Roman" w:cs="Times New Roman"/>
          <w:sz w:val="28"/>
          <w:szCs w:val="28"/>
        </w:rPr>
        <w:t xml:space="preserve"> (https://gosuslugi.ru/600170/1).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также размещается следующая информация:</w:t>
      </w:r>
    </w:p>
    <w:p w:rsidR="00741713" w:rsidRPr="00C02AC9" w:rsidRDefault="00741713" w:rsidP="00C02A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1713" w:rsidRPr="00C02AC9" w:rsidRDefault="0088637A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741713" w:rsidRPr="00C02AC9" w:rsidRDefault="00741713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02A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741713" w:rsidRPr="00C02AC9" w:rsidRDefault="0088637A" w:rsidP="00C02AC9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41713" w:rsidRPr="00C02AC9" w:rsidRDefault="0088637A" w:rsidP="00C02AC9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464E7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464E78" w:rsidRPr="00C02AC9" w:rsidRDefault="00464E78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и) ссылка на информацию, размещенную на официальном сайте Органа.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B47F7E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Размещение и актуализация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C02A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C02AC9">
        <w:rPr>
          <w:rFonts w:ascii="Times New Roman" w:eastAsia="Calibri" w:hAnsi="Times New Roman" w:cs="Times New Roman"/>
          <w:sz w:val="28"/>
          <w:szCs w:val="28"/>
        </w:rPr>
        <w:t>«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Pr="00C02A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02"/>
      <w:bookmarkEnd w:id="6"/>
      <w:r w:rsidRPr="00C02AC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</w:t>
      </w:r>
      <w:r w:rsidR="00C4250D">
        <w:rPr>
          <w:rFonts w:ascii="Times New Roman" w:eastAsia="Times New Roman" w:hAnsi="Times New Roman" w:cs="Times New Roman"/>
          <w:sz w:val="28"/>
          <w:szCs w:val="28"/>
        </w:rPr>
        <w:t>ией сельского поселения «</w:t>
      </w:r>
      <w:proofErr w:type="spellStart"/>
      <w:r w:rsidR="00C4250D">
        <w:rPr>
          <w:rFonts w:ascii="Times New Roman" w:eastAsia="Times New Roman" w:hAnsi="Times New Roman" w:cs="Times New Roman"/>
          <w:sz w:val="28"/>
          <w:szCs w:val="28"/>
        </w:rPr>
        <w:t>Уег</w:t>
      </w:r>
      <w:proofErr w:type="spellEnd"/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Усть-Цилемский</w:t>
      </w:r>
      <w:proofErr w:type="spellEnd"/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» Республики Коми.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02AC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подведомственных этим органам организаций, уведомления и выдачи результата муниципальной услуги заявителю.</w:t>
      </w:r>
    </w:p>
    <w:p w:rsidR="00D37180" w:rsidRPr="00C02AC9" w:rsidRDefault="00D3718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:rsidR="008C22CB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F36ED0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обращение в которые необходимо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8C22CB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2.3</w:t>
      </w:r>
      <w:r w:rsidR="00741713" w:rsidRPr="00C02AC9">
        <w:rPr>
          <w:rFonts w:ascii="Times New Roman" w:hAnsi="Times New Roman" w:cs="Times New Roman"/>
          <w:sz w:val="28"/>
          <w:szCs w:val="28"/>
        </w:rPr>
        <w:t>. Органами и организациями, участвующими в предоставлении муниципальной услуги, являются: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недвижимости (далее – ЕГРН);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 – в части предоставления: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акт приемочной комиссии;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2.4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22CB" w:rsidRPr="00C02AC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заявителей осуществления действий, в том числе согласований, необходимых для получения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proofErr w:type="gramEnd"/>
      <w:r w:rsidR="008C22CB" w:rsidRPr="00C02AC9">
        <w:rPr>
          <w:rFonts w:ascii="Times New Roman" w:hAnsi="Times New Roman" w:cs="Times New Roman"/>
          <w:sz w:val="28"/>
          <w:szCs w:val="28"/>
        </w:rPr>
        <w:t xml:space="preserve"> Правительством Республики Коми.</w:t>
      </w:r>
    </w:p>
    <w:p w:rsidR="00CA35A8" w:rsidRPr="00C02AC9" w:rsidRDefault="00CA35A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08"/>
      <w:bookmarkEnd w:id="7"/>
      <w:r w:rsidRPr="00C02AC9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2.5</w:t>
      </w:r>
      <w:r w:rsidR="00741713" w:rsidRPr="00C02AC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При присвоении адреса объекту адресации на территории муниципального образования: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выдача заявителю решения о присвоении адреса объекту адресации на территории муниципального образования (далее – выдача решения о присвоении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решение об отказе в выдаче решения о присвоении адреса объекту адресации (далее –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2.5.1. Решение о предоставлении муниципальной услуги или об отказе в предоставлении муниципальной услуги может быть: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в</w:t>
      </w:r>
      <w:r w:rsidRPr="00C02AC9">
        <w:rPr>
          <w:rFonts w:ascii="Times New Roman" w:eastAsia="Calibri" w:hAnsi="Times New Roman" w:cs="Times New Roman"/>
          <w:sz w:val="28"/>
          <w:szCs w:val="28"/>
        </w:rPr>
        <w:t>ыдано лично заявителю или его законному представителю в формате документа на бумажном носителе при предъявлении подлинника документа, удостоверяющего личность заявителя или его законного представителя.</w:t>
      </w:r>
    </w:p>
    <w:p w:rsidR="00A569C2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получения решения о предоставлении муниципальной услуги представителем заявителя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представляется документ, подтверждающий полномочия</w:t>
      </w:r>
      <w:r w:rsidR="00F55C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F55C2B" w:rsidRPr="00C02AC9">
        <w:rPr>
          <w:rFonts w:ascii="Times New Roman" w:eastAsia="Calibri" w:hAnsi="Times New Roman" w:cs="Times New Roman"/>
          <w:sz w:val="28"/>
          <w:szCs w:val="28"/>
        </w:rPr>
        <w:t>представителем заявителя</w:t>
      </w:r>
      <w:r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0A4" w:rsidRPr="00C02AC9" w:rsidRDefault="003720A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="005170B3" w:rsidRPr="00C02AC9">
        <w:rPr>
          <w:rFonts w:ascii="Times New Roman" w:eastAsia="Calibri" w:hAnsi="Times New Roman" w:cs="Times New Roman"/>
          <w:sz w:val="28"/>
          <w:szCs w:val="28"/>
        </w:rPr>
        <w:t>аправлено заявителю в форме документа на бумажном носителе почтовым отправлением.</w:t>
      </w:r>
    </w:p>
    <w:p w:rsidR="00D4708D" w:rsidRPr="00C02AC9" w:rsidRDefault="005170B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аправлено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t xml:space="preserve">в виде электронного документа в личный кабинет заявителя на Едином портале государственных и муниципальных услуг (функций) (только для заявлений, поданных в электронной форме с использование Единого портала государственных и муниципальных услуг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(функций)).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5B" w:rsidRPr="00C02AC9" w:rsidRDefault="00D3718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2.5.2. </w:t>
      </w:r>
      <w:r w:rsidR="00D4708D" w:rsidRPr="00C02AC9">
        <w:rPr>
          <w:rFonts w:ascii="Times New Roman" w:hAnsi="Times New Roman" w:cs="Times New Roman"/>
          <w:sz w:val="28"/>
          <w:szCs w:val="28"/>
        </w:rPr>
        <w:t>При формировании заявления с использование Единого портала государственных и муниципальных услуг (функций)</w:t>
      </w:r>
      <w:r w:rsidR="00DD0F5B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4708D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независимо от принятого решения оформляется в виде изменения статуса электронной записи в личном кабинете заявителя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в день формирования </w:t>
      </w:r>
      <w:r w:rsidRPr="00C02AC9">
        <w:rPr>
          <w:rFonts w:ascii="Times New Roman" w:hAnsi="Times New Roman" w:cs="Times New Roman"/>
          <w:sz w:val="28"/>
          <w:szCs w:val="28"/>
        </w:rPr>
        <w:t>обращения;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сведения о предоставлении услуги подлежат обязательному размещению на Едином портале государственных и муниципальных услуг (функций) в течение 1 рабочего дня. 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 w:rsidRPr="00C02AC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976042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</w:t>
      </w:r>
      <w:r w:rsidR="00976120" w:rsidRPr="00C02AC9">
        <w:rPr>
          <w:rFonts w:ascii="Times New Roman" w:eastAsia="Times New Roman" w:hAnsi="Times New Roman" w:cs="Times New Roman"/>
          <w:sz w:val="28"/>
          <w:szCs w:val="28"/>
        </w:rPr>
        <w:t xml:space="preserve">ой услуги составляет не более </w:t>
      </w:r>
      <w:r w:rsidR="00976120" w:rsidRPr="001A79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0B6E" w:rsidRPr="001A79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1A790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, исчисляемых со дня регистрации заявления о предоставлении муниципальной услуги.</w:t>
      </w:r>
    </w:p>
    <w:p w:rsidR="00FC6CE6" w:rsidRPr="00C02AC9" w:rsidRDefault="00FC6CE6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</w:t>
      </w:r>
      <w:r w:rsidR="009D3C8A" w:rsidRPr="00C02AC9">
        <w:rPr>
          <w:rFonts w:ascii="Times New Roman" w:hAnsi="Times New Roman" w:cs="Times New Roman"/>
          <w:sz w:val="28"/>
          <w:szCs w:val="28"/>
        </w:rPr>
        <w:t>МФЦ</w:t>
      </w:r>
      <w:r w:rsidRPr="00C02AC9">
        <w:rPr>
          <w:rFonts w:ascii="Times New Roman" w:hAnsi="Times New Roman" w:cs="Times New Roman"/>
          <w:sz w:val="28"/>
          <w:szCs w:val="28"/>
        </w:rPr>
        <w:t xml:space="preserve"> срок, указанный в абзаце 1 </w:t>
      </w:r>
      <w:r w:rsidR="009D3C8A" w:rsidRPr="00C02AC9">
        <w:rPr>
          <w:rFonts w:ascii="Times New Roman" w:hAnsi="Times New Roman" w:cs="Times New Roman"/>
          <w:sz w:val="28"/>
          <w:szCs w:val="28"/>
        </w:rPr>
        <w:t>пункта 2.6</w:t>
      </w:r>
      <w:r w:rsidR="00976120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>, исчисляется со дня передачи многофункциональным центром заявления и док</w:t>
      </w:r>
      <w:r w:rsidR="00673813" w:rsidRPr="00C02AC9">
        <w:rPr>
          <w:rFonts w:ascii="Times New Roman" w:hAnsi="Times New Roman" w:cs="Times New Roman"/>
          <w:sz w:val="28"/>
          <w:szCs w:val="28"/>
        </w:rPr>
        <w:t>ументов, указанных в пунктах 2.9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2.10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(при их наличии),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741713" w:rsidRPr="00C02AC9" w:rsidRDefault="00D816E4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="008C3165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101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6F798A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741713" w:rsidRPr="00C02AC9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A13C2" w:rsidRPr="00C02AC9">
        <w:rPr>
          <w:rFonts w:ascii="Times New Roman" w:hAnsi="Times New Roman" w:cs="Times New Roman"/>
          <w:sz w:val="28"/>
          <w:szCs w:val="28"/>
        </w:rPr>
        <w:t>5 рабочих</w:t>
      </w:r>
      <w:r w:rsidR="005C250D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4574C6" w:rsidRPr="00C02AC9">
        <w:rPr>
          <w:rFonts w:ascii="Times New Roman" w:hAnsi="Times New Roman" w:cs="Times New Roman"/>
          <w:sz w:val="28"/>
          <w:szCs w:val="28"/>
        </w:rPr>
        <w:t>дней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9101E8" w:rsidRPr="00C02AC9" w:rsidRDefault="009101E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D816E4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23"/>
      <w:bookmarkEnd w:id="9"/>
      <w:r w:rsidRPr="00C02AC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D9" w:rsidRPr="00C02AC9" w:rsidRDefault="0020731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2.8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 муниципальной услуги, размещен на официальном сайте Органа </w:t>
      </w:r>
      <w:r w:rsidR="009101E8">
        <w:rPr>
          <w:rFonts w:ascii="Times New Roman" w:eastAsia="Calibri" w:hAnsi="Times New Roman" w:cs="Times New Roman"/>
          <w:sz w:val="28"/>
          <w:szCs w:val="28"/>
        </w:rPr>
        <w:t>(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554C" w:rsidRPr="00774F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4250D">
        <w:rPr>
          <w:rFonts w:ascii="Times New Roman" w:hAnsi="Times New Roman" w:cs="Times New Roman"/>
          <w:sz w:val="28"/>
          <w:szCs w:val="28"/>
        </w:rPr>
        <w:t>уег</w:t>
      </w:r>
      <w:proofErr w:type="gramStart"/>
      <w:r w:rsidR="00C425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50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101E8">
        <w:rPr>
          <w:rFonts w:ascii="Times New Roman" w:hAnsi="Times New Roman" w:cs="Times New Roman"/>
          <w:sz w:val="28"/>
          <w:szCs w:val="28"/>
        </w:rPr>
        <w:t>)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713" w:rsidRPr="00C02AC9" w:rsidRDefault="0020731C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47"/>
      <w:bookmarkEnd w:id="10"/>
      <w:r w:rsidRPr="00C02AC9">
        <w:rPr>
          <w:rFonts w:ascii="Times New Roman" w:hAnsi="Times New Roman" w:cs="Times New Roman"/>
          <w:sz w:val="28"/>
          <w:szCs w:val="28"/>
        </w:rPr>
        <w:t>2.9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заявителем самостоятельно предоставляется в Орган, МФЦ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запрос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 предо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2D4CBF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регламенту, утвержденной приказом Министерства финансо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от 11 декабря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№ 146н.</w:t>
      </w:r>
    </w:p>
    <w:p w:rsidR="0020731C" w:rsidRPr="00C02AC9" w:rsidRDefault="0020731C" w:rsidP="009101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Выбор заявителем способа его уведомления о принятом решении, а также способа выдачи результата предоставления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заявителем на стадии подачи запроса о предоставлении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 указывается заявителем непосредственно в запросе.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0731C" w:rsidRPr="00C02AC9" w:rsidRDefault="0020731C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заявителем заявления в форме электронного документа с использованием </w:t>
      </w:r>
      <w:r w:rsidR="00BC3483" w:rsidRPr="00C02AC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2 статьи 21.1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27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. № 210-ФЗ «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E73D24" w:rsidRPr="00BC3483" w:rsidRDefault="00E73D2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24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 221-ФЗ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«О кадастровой деятельности»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2.9.1. Заявители (представители заявителя) при подаче заявления вправе приложить к нему документы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2.9.2.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направления документов, указанных в пункт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ах                   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2.9,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лично (в Орган, МФЦ);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посредством почтового отправления (в Орган);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(функций);</w:t>
      </w:r>
    </w:p>
    <w:p w:rsidR="00DA21AD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53254" w:rsidRPr="00C02AC9" w:rsidRDefault="00453254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C02AC9" w:rsidRDefault="00DA21AD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A21AD" w:rsidRPr="00C02AC9" w:rsidRDefault="00DA21AD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BC3483" w:rsidRDefault="00453254" w:rsidP="00B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DA21AD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DA21AD" w:rsidRPr="00BC3483">
        <w:rPr>
          <w:rFonts w:ascii="Times New Roman" w:eastAsia="Times New Roman" w:hAnsi="Times New Roman" w:cs="Times New Roman"/>
          <w:sz w:val="28"/>
          <w:szCs w:val="28"/>
        </w:rPr>
        <w:t>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BC348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5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</w:t>
      </w:r>
      <w:proofErr w:type="gramStart"/>
      <w:r w:rsidRPr="00BC3483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proofErr w:type="gramEnd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C348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C3A0B" w:rsidRPr="00C02AC9" w:rsidRDefault="00DC3A0B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proofErr w:type="gramStart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Орган в рамках межведомственного информационного взаимодействия запрашивает документы, указанные в пункте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х).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сведения о документе (документах), выдаваемом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(выдаваемых) заявителю по результатам предоставления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указанных услуг</w:t>
      </w:r>
    </w:p>
    <w:p w:rsidR="005D5101" w:rsidRPr="00C02AC9" w:rsidRDefault="005D51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8DA" w:rsidRPr="00C02AC9" w:rsidRDefault="00DC3A0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2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B55D33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и законодательством Республики Коми не предусмотрены.</w:t>
      </w:r>
    </w:p>
    <w:p w:rsidR="003468DA" w:rsidRPr="00C02AC9" w:rsidRDefault="003468D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для предоставления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способы их получения заявителем, в том числе в электронной форме,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3468DA" w:rsidRPr="00C02AC9" w:rsidRDefault="003468D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ADC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3</w:t>
      </w:r>
      <w:r w:rsidR="00EE3310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E6ADC" w:rsidRPr="00C02AC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2E6ADC" w:rsidRPr="00C02AC9" w:rsidRDefault="002E6AD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Указание на запрет требований и действий в отношении заявителя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4</w:t>
      </w:r>
      <w:r w:rsidR="00D816E4" w:rsidRPr="00C02AC9">
        <w:rPr>
          <w:rFonts w:ascii="Times New Roman" w:hAnsi="Times New Roman" w:cs="Times New Roman"/>
          <w:sz w:val="28"/>
          <w:szCs w:val="28"/>
        </w:rPr>
        <w:t>. Запрещается</w:t>
      </w:r>
      <w:r w:rsidR="00CA7DDF" w:rsidRPr="00C02AC9">
        <w:rPr>
          <w:rFonts w:ascii="Times New Roman" w:hAnsi="Times New Roman" w:cs="Times New Roman"/>
          <w:sz w:val="28"/>
          <w:szCs w:val="28"/>
        </w:rPr>
        <w:t xml:space="preserve"> требовать от заявителя</w:t>
      </w:r>
      <w:r w:rsidR="00D816E4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816E4" w:rsidRPr="00C02AC9" w:rsidRDefault="00D816E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CD0EED" w:rsidRPr="00C02AC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CD0EED" w:rsidRPr="00C02AC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hAnsi="Times New Roman" w:cs="Times New Roman"/>
          <w:sz w:val="28"/>
          <w:szCs w:val="28"/>
        </w:rPr>
        <w:t>, котор</w:t>
      </w:r>
      <w:r w:rsidR="00CA7DDF" w:rsidRPr="00C02AC9">
        <w:rPr>
          <w:rFonts w:ascii="Times New Roman" w:hAnsi="Times New Roman" w:cs="Times New Roman"/>
          <w:sz w:val="28"/>
          <w:szCs w:val="28"/>
        </w:rPr>
        <w:t>ая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="00CA7DDF"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17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</w:t>
      </w:r>
      <w:proofErr w:type="gramEnd"/>
      <w:r w:rsidR="00CD0EED"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EED" w:rsidRPr="00C02AC9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нормативными правовыми </w:t>
      </w:r>
      <w:hyperlink r:id="rId18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Республики Коми, правовыми актами Органа, за исключением документов, включенных в определенный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9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="00CD0EED" w:rsidRPr="00C02AC9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3) 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="00CD0EED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2010 г. № 210-ФЗ «Об организации предоставления государственных</w:t>
      </w:r>
      <w:proofErr w:type="gramEnd"/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неудобства; </w:t>
      </w:r>
      <w:proofErr w:type="gramEnd"/>
    </w:p>
    <w:p w:rsidR="00741713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</w:t>
      </w:r>
      <w:r w:rsidR="00D816E4" w:rsidRPr="00C02AC9">
        <w:rPr>
          <w:rFonts w:ascii="Times New Roman" w:hAnsi="Times New Roman" w:cs="Times New Roman"/>
          <w:sz w:val="28"/>
          <w:szCs w:val="28"/>
        </w:rPr>
        <w:t xml:space="preserve">) 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="00B25256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               № 210-ФЗ «О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новленных федеральными законами</w:t>
      </w:r>
      <w:r w:rsidR="00D816E4" w:rsidRPr="00C02AC9">
        <w:rPr>
          <w:rFonts w:ascii="Times New Roman" w:hAnsi="Times New Roman" w:cs="Times New Roman"/>
          <w:sz w:val="28"/>
          <w:szCs w:val="28"/>
        </w:rPr>
        <w:t>.</w:t>
      </w:r>
    </w:p>
    <w:p w:rsidR="00182C4B" w:rsidRPr="00C02AC9" w:rsidRDefault="00182C4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E0878" w:rsidRPr="00C02AC9" w:rsidRDefault="0002449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. Основаниями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документов, необходимых для пред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при направлении заявления в электронной ф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орме с использованием </w:t>
      </w:r>
      <w:r w:rsidR="00535C67" w:rsidRPr="00C02AC9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9134B4" w:rsidRPr="00C02AC9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.1. Н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екорректное заполнение обязательных полей в форме интерактивного заявления (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9134B4" w:rsidRPr="001438DB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>.2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 Перечень оснований отказа в приеме документов, необходимых для предоставления муниципальной услуги, установленный пункт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2.</w:t>
      </w:r>
      <w:r w:rsidR="00FA66B4" w:rsidRPr="001438DB">
        <w:rPr>
          <w:rFonts w:ascii="Times New Roman" w:eastAsia="Calibri" w:hAnsi="Times New Roman" w:cs="Times New Roman"/>
          <w:sz w:val="28"/>
          <w:szCs w:val="28"/>
        </w:rPr>
        <w:t>17</w:t>
      </w:r>
      <w:r w:rsidR="001438D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438DB">
        <w:rPr>
          <w:rFonts w:ascii="Times New Roman" w:eastAsia="Calibri" w:hAnsi="Times New Roman" w:cs="Times New Roman"/>
          <w:sz w:val="28"/>
          <w:szCs w:val="28"/>
        </w:rPr>
        <w:t>, является исчерпывающим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0F9" w:rsidRPr="00C02AC9" w:rsidRDefault="003550F9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proofErr w:type="gramStart"/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услуги, оформляется по форме, приведенной в приложении </w:t>
      </w:r>
      <w:r w:rsidR="00D842C2" w:rsidRPr="001438DB"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Pr="001438DB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регламенту, в виде электронного документа в л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ичный кабинет заявителя на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t xml:space="preserve">Едином портале государственных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lastRenderedPageBreak/>
        <w:t>и муниципальных услуг (функций)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 не позднее</w:t>
      </w:r>
      <w:r w:rsidR="00DF1FF3" w:rsidRPr="00C02AC9">
        <w:rPr>
          <w:rFonts w:ascii="Times New Roman" w:eastAsia="Calibri" w:hAnsi="Times New Roman" w:cs="Times New Roman"/>
          <w:sz w:val="28"/>
          <w:szCs w:val="28"/>
        </w:rPr>
        <w:t xml:space="preserve"> первого рабочего дня, следующего за днем подачи запроса.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FE7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Оснований для </w:t>
      </w:r>
      <w:r w:rsidR="00741713" w:rsidRPr="00BC3483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741713"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1) с заявлением о присвоении объекту адресации адреса обратилось лицо, не указанное в пунктах 1.2</w:t>
      </w:r>
      <w:r w:rsidR="006722D8" w:rsidRPr="00BC3483">
        <w:rPr>
          <w:rFonts w:ascii="Times New Roman" w:eastAsia="Calibri" w:hAnsi="Times New Roman" w:cs="Times New Roman"/>
          <w:sz w:val="28"/>
          <w:szCs w:val="28"/>
        </w:rPr>
        <w:t xml:space="preserve"> и 1.3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BC3483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19 ноября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C3483">
        <w:rPr>
          <w:rFonts w:ascii="Times New Roman" w:eastAsia="Calibri" w:hAnsi="Times New Roman" w:cs="Times New Roman"/>
          <w:sz w:val="28"/>
          <w:szCs w:val="28"/>
        </w:rPr>
        <w:t>№ 1221, устанавливающие, что: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объектами адресации являются: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(за исключением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машино-места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, являющегося частью некапитального здания или сооружения).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присвоение объекту адресации адреса осуществляется: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в отношении земельных участков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подготовки документации по планировке территории в 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реконструкции объекта недвижимости получение разрешения на строительство не требуется);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в отношении помещений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машино-места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г) в отношении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машино-места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машино-места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машино-месте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</w:t>
      </w: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учет которых осуществлен в соответствии с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при присвоении адресов помещениям, </w:t>
      </w:r>
      <w:proofErr w:type="spellStart"/>
      <w:r w:rsidRPr="00BC3483">
        <w:rPr>
          <w:rFonts w:ascii="Times New Roman" w:hAnsi="Times New Roman" w:cs="Times New Roman"/>
          <w:sz w:val="28"/>
          <w:szCs w:val="28"/>
        </w:rPr>
        <w:t>машино-местам</w:t>
      </w:r>
      <w:proofErr w:type="spellEnd"/>
      <w:r w:rsidRPr="00BC3483">
        <w:rPr>
          <w:rFonts w:ascii="Times New Roman" w:hAnsi="Times New Roman" w:cs="Times New Roman"/>
          <w:sz w:val="28"/>
          <w:szCs w:val="28"/>
        </w:rPr>
        <w:t xml:space="preserve"> такие адреса должны соответствовать адресам зданий (строений), сооружений, в которых они расположены;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BC34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3483">
        <w:rPr>
          <w:rFonts w:ascii="Times New Roman" w:hAnsi="Times New Roman" w:cs="Times New Roman"/>
          <w:sz w:val="28"/>
          <w:szCs w:val="28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BC3483">
        <w:rPr>
          <w:rFonts w:ascii="Times New Roman" w:hAnsi="Times New Roman" w:cs="Times New Roman"/>
          <w:sz w:val="28"/>
          <w:szCs w:val="28"/>
        </w:rPr>
        <w:t>машино-месту</w:t>
      </w:r>
      <w:proofErr w:type="spellEnd"/>
      <w:r w:rsidRPr="00BC3483">
        <w:rPr>
          <w:rFonts w:ascii="Times New Roman" w:hAnsi="Times New Roman" w:cs="Times New Roman"/>
          <w:sz w:val="28"/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BC3483">
        <w:rPr>
          <w:rFonts w:ascii="Times New Roman" w:hAnsi="Times New Roman" w:cs="Times New Roman"/>
          <w:sz w:val="28"/>
          <w:szCs w:val="28"/>
        </w:rPr>
        <w:t>машино-местам</w:t>
      </w:r>
      <w:proofErr w:type="spellEnd"/>
      <w:r w:rsidRPr="00BC3483">
        <w:rPr>
          <w:rFonts w:ascii="Times New Roman" w:hAnsi="Times New Roman" w:cs="Times New Roman"/>
          <w:sz w:val="28"/>
          <w:szCs w:val="28"/>
        </w:rPr>
        <w:t>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24" w:history="1">
        <w:r w:rsidRPr="00BC34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осуществляется в случаях: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части 7 статьи 72 Федерального закона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         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государственной регистрации недвижимости» сведений об объекте недвижимости, являющемся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присвоения объекту адресации нового адреса.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41713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в таком здании (строении) или сооружении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41713" w:rsidRPr="00BC34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41713" w:rsidRPr="00BC3483">
        <w:rPr>
          <w:rFonts w:ascii="Times New Roman" w:eastAsia="Calibri" w:hAnsi="Times New Roman" w:cs="Times New Roman"/>
          <w:sz w:val="28"/>
          <w:szCs w:val="28"/>
        </w:rPr>
        <w:t xml:space="preserve"> таком здании или сооружении.</w:t>
      </w:r>
    </w:p>
    <w:p w:rsidR="00083BB7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8</w:t>
      </w:r>
      <w:r w:rsidR="00741713" w:rsidRPr="00BC3483">
        <w:rPr>
          <w:rFonts w:ascii="Times New Roman" w:hAnsi="Times New Roman" w:cs="Times New Roman"/>
          <w:sz w:val="28"/>
          <w:szCs w:val="28"/>
        </w:rPr>
        <w:t>. Заявитель имеет право</w:t>
      </w:r>
      <w:r w:rsidR="00083BB7" w:rsidRPr="00BC3483">
        <w:rPr>
          <w:rFonts w:ascii="Times New Roman" w:hAnsi="Times New Roman" w:cs="Times New Roman"/>
          <w:sz w:val="28"/>
          <w:szCs w:val="28"/>
        </w:rPr>
        <w:t>:</w:t>
      </w:r>
    </w:p>
    <w:p w:rsidR="00741713" w:rsidRPr="00BC3483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 w:rsidR="00696427" w:rsidRPr="00BC3483">
        <w:rPr>
          <w:rFonts w:ascii="Times New Roman" w:hAnsi="Times New Roman" w:cs="Times New Roman"/>
          <w:sz w:val="28"/>
          <w:szCs w:val="28"/>
        </w:rPr>
        <w:t>ги, предусмотренных пунктом 2.17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63960" w:rsidRPr="00BC3483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C63960" w:rsidRPr="00C02AC9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о</w:t>
      </w:r>
      <w:r w:rsidR="00C63960" w:rsidRPr="00BC3483">
        <w:rPr>
          <w:rFonts w:ascii="Times New Roman" w:hAnsi="Times New Roman" w:cs="Times New Roman"/>
          <w:sz w:val="28"/>
          <w:szCs w:val="28"/>
        </w:rPr>
        <w:t>тказаться от получения услуги посредством личного кабинета на Едином портале государственных и муниципальных услуг (функций)</w:t>
      </w:r>
      <w:r w:rsidRPr="00BC3483">
        <w:rPr>
          <w:rFonts w:ascii="Times New Roman" w:hAnsi="Times New Roman" w:cs="Times New Roman"/>
          <w:sz w:val="28"/>
          <w:szCs w:val="28"/>
        </w:rPr>
        <w:t xml:space="preserve"> при подаче запроса посредством Единого портала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666E" w:rsidRPr="00C02AC9" w:rsidRDefault="003E666E" w:rsidP="00C02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ссылкой на положения нормативных правовых актов, в которых установлен размер государственной пошлины или иной платы</w:t>
      </w:r>
      <w:proofErr w:type="gramEnd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45325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AA2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62"/>
      <w:bookmarkEnd w:id="12"/>
      <w:r w:rsidRPr="00C02A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8D4B9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741713"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713" w:rsidRPr="00C02AC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77D21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5016" w:rsidRPr="00C02AC9" w:rsidRDefault="008E501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59" w:rsidRPr="00C02AC9" w:rsidRDefault="008D4B91" w:rsidP="00C018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5016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1359" w:rsidRPr="00C02AC9">
        <w:rPr>
          <w:rFonts w:ascii="Times New Roman" w:eastAsia="Times New Roman" w:hAnsi="Times New Roman" w:cs="Times New Roman"/>
          <w:sz w:val="28"/>
          <w:szCs w:val="28"/>
        </w:rPr>
        <w:t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7A1359" w:rsidRPr="00C02AC9" w:rsidRDefault="007A1359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 обратился за предоставлением 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лично (в Орган, МФЦ), посредством почтового отправления (в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Орган) 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>запрос регистрируется Органом в день его поступления в Орган в порядке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для делопроизводства.</w:t>
      </w:r>
    </w:p>
    <w:p w:rsidR="0043484E" w:rsidRPr="00C02AC9" w:rsidRDefault="0043484E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Регистрация запроса, </w:t>
      </w:r>
      <w:r w:rsidR="000B43E9" w:rsidRPr="00C02AC9">
        <w:rPr>
          <w:rFonts w:ascii="Times New Roman" w:hAnsi="Times New Roman" w:cs="Times New Roman"/>
          <w:sz w:val="28"/>
          <w:szCs w:val="28"/>
        </w:rPr>
        <w:t>поданного</w:t>
      </w:r>
      <w:r w:rsidRPr="00C02AC9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</w:t>
      </w:r>
      <w:r w:rsidR="000E7321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до 16:00 рабочего дня,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осуществляется в день </w:t>
      </w:r>
      <w:r w:rsidR="000B43E9" w:rsidRPr="00C02AC9">
        <w:rPr>
          <w:rFonts w:ascii="Times New Roman" w:hAnsi="Times New Roman" w:cs="Times New Roman"/>
          <w:sz w:val="28"/>
          <w:szCs w:val="28"/>
        </w:rPr>
        <w:t>его подачи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 Запрос, поданный через Единый портал государственных и муниципальных услуг (функций) после 16:00 рабочего дня либо в нерабочий день, регистрируется в Органе на следующий рабочий день.</w:t>
      </w:r>
    </w:p>
    <w:p w:rsidR="0074686D" w:rsidRPr="00C02AC9" w:rsidRDefault="00453254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2.23. 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</w:t>
      </w:r>
      <w:r w:rsidR="00B10D5A" w:rsidRPr="00C02A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</w:t>
      </w:r>
      <w:r w:rsidR="000E7321" w:rsidRPr="00C02A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или официального сайта заявителю будет представлена информация о ходе выполнения указанного запроса.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="00194402" w:rsidRPr="00C02AC9">
        <w:rPr>
          <w:rFonts w:ascii="Times New Roman" w:hAnsi="Times New Roman" w:cs="Times New Roman"/>
          <w:sz w:val="28"/>
          <w:szCs w:val="28"/>
        </w:rPr>
        <w:t>за прием документов.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E5016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услуги, статус запроса заявителя в личном кабинете на Едином портале государственных и муниципальных услуг (функций), официально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 сайте обновляется до статуса «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6E4" w:rsidRPr="00C02AC9" w:rsidRDefault="00D816E4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помещениям, в которых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2.24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муниципальные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муниципальная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C02A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02A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A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3337F" w:rsidRPr="00C02AC9" w:rsidRDefault="00E3337F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Здание (помещение) 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C425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C4250D">
        <w:rPr>
          <w:rFonts w:ascii="Times New Roman" w:eastAsia="Calibri" w:hAnsi="Times New Roman" w:cs="Times New Roman"/>
          <w:sz w:val="28"/>
          <w:szCs w:val="28"/>
        </w:rPr>
        <w:t>Уег</w:t>
      </w:r>
      <w:proofErr w:type="spellEnd"/>
      <w:r w:rsidR="009C4092">
        <w:rPr>
          <w:rFonts w:ascii="Times New Roman" w:eastAsia="Calibri" w:hAnsi="Times New Roman" w:cs="Times New Roman"/>
          <w:sz w:val="28"/>
          <w:szCs w:val="28"/>
        </w:rPr>
        <w:t>»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B10D5A" w:rsidRPr="00C02AC9">
        <w:rPr>
          <w:rFonts w:ascii="Times New Roman" w:eastAsia="Calibri" w:hAnsi="Times New Roman" w:cs="Times New Roman"/>
          <w:sz w:val="28"/>
          <w:szCs w:val="28"/>
        </w:rPr>
        <w:t>Усть-</w:t>
      </w:r>
      <w:r w:rsidR="009C4092" w:rsidRPr="00C02AC9">
        <w:rPr>
          <w:rFonts w:ascii="Times New Roman" w:eastAsia="Calibri" w:hAnsi="Times New Roman" w:cs="Times New Roman"/>
          <w:sz w:val="28"/>
          <w:szCs w:val="28"/>
        </w:rPr>
        <w:t>Цилемский</w:t>
      </w:r>
      <w:proofErr w:type="spellEnd"/>
      <w:r w:rsidR="009C4092" w:rsidRPr="00C02A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C4092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Коми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3337F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2.25</w:t>
      </w:r>
      <w:r w:rsidR="00E3337F" w:rsidRPr="00C02AC9">
        <w:rPr>
          <w:rFonts w:ascii="Times New Roman" w:hAnsi="Times New Roman" w:cs="Times New Roman"/>
          <w:sz w:val="28"/>
          <w:szCs w:val="28"/>
        </w:rPr>
        <w:t>. Требования к залу ожидания.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75697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2.26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. Требования к местам для заполнения запросов о предоставлении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A2200" w:rsidRPr="00C02AC9" w:rsidRDefault="00CA220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</w:t>
      </w:r>
      <w:r w:rsidR="002809B0" w:rsidRPr="00C02AC9">
        <w:rPr>
          <w:rFonts w:ascii="Times New Roman" w:hAnsi="Times New Roman" w:cs="Times New Roman"/>
          <w:sz w:val="28"/>
          <w:szCs w:val="28"/>
        </w:rPr>
        <w:t>.27</w:t>
      </w:r>
      <w:r w:rsidRPr="00C02AC9">
        <w:rPr>
          <w:rFonts w:ascii="Times New Roman" w:hAnsi="Times New Roman" w:cs="Times New Roman"/>
          <w:sz w:val="28"/>
          <w:szCs w:val="28"/>
        </w:rPr>
        <w:t xml:space="preserve">. Требования к информационным стендам с образцами их заполнения и перечнем документов, необходимых для предоставления каждой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41713" w:rsidRPr="00C02AC9" w:rsidRDefault="00741713" w:rsidP="00C02A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2.28</w:t>
      </w:r>
      <w:r w:rsidR="00CA2200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22 декабря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№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</w:t>
      </w:r>
      <w:r w:rsidR="006A0B87" w:rsidRPr="00C02AC9">
        <w:rPr>
          <w:rFonts w:ascii="Times New Roman" w:eastAsia="Times New Roman" w:hAnsi="Times New Roman" w:cs="Times New Roman"/>
          <w:sz w:val="28"/>
          <w:szCs w:val="28"/>
        </w:rPr>
        <w:t>тва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Default="002809B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537"/>
        <w:gridCol w:w="2891"/>
      </w:tblGrid>
      <w:tr w:rsidR="00197871" w:rsidRPr="00C02AC9" w:rsidTr="00C01832"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C01832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197871" w:rsidRPr="00C02AC9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. Показатели доступности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716A" w:rsidRPr="00C01832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Возможность получения муниципальной услуги посредством запроса о предоставлении нескольких муниципальных услуг в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многофункциональном центре, </w:t>
            </w:r>
            <w:proofErr w:type="spellStart"/>
            <w:proofErr w:type="gramStart"/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 w:rsidR="00C01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ренного</w:t>
            </w:r>
            <w:proofErr w:type="spellEnd"/>
            <w:proofErr w:type="gramEnd"/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 статьей 15.1 Федерального закона (комплексный запрос)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5. Возможность получения информации о ходе предоставления </w:t>
            </w:r>
            <w:r w:rsidR="00434570"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. Показатели качества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B05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0EAD" w:rsidRPr="00C02AC9" w:rsidRDefault="00A70EA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 w:rsidR="00B32370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 в электронной форме</w:t>
      </w: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1832" w:rsidRDefault="002809B0" w:rsidP="00C0183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2.30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3" w:name="Par274"/>
      <w:bookmarkEnd w:id="13"/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 и форма заявления дл</w:t>
      </w:r>
      <w:r w:rsidR="00A70EAD" w:rsidRPr="00C01832">
        <w:rPr>
          <w:rFonts w:ascii="Times New Roman" w:eastAsia="Calibri" w:hAnsi="Times New Roman" w:cs="Times New Roman"/>
          <w:sz w:val="28"/>
          <w:szCs w:val="28"/>
        </w:rPr>
        <w:t xml:space="preserve">я предоставления муниципальной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 xml:space="preserve">услуги находятся на Интернет-сайте Органа </w:t>
      </w:r>
      <w:r w:rsidR="00952C11" w:rsidRPr="00C01832">
        <w:rPr>
          <w:rFonts w:ascii="Times New Roman" w:hAnsi="Times New Roman" w:cs="Times New Roman"/>
          <w:sz w:val="28"/>
          <w:szCs w:val="28"/>
        </w:rPr>
        <w:t>(</w:t>
      </w:r>
      <w:r w:rsidR="00D02766" w:rsidRPr="00D02766">
        <w:rPr>
          <w:rFonts w:ascii="Times New Roman" w:hAnsi="Times New Roman" w:cs="Times New Roman"/>
          <w:sz w:val="28"/>
          <w:szCs w:val="28"/>
        </w:rPr>
        <w:t>https://</w:t>
      </w:r>
      <w:r w:rsidR="00C4250D">
        <w:rPr>
          <w:rFonts w:ascii="Times New Roman" w:hAnsi="Times New Roman" w:cs="Times New Roman"/>
          <w:sz w:val="28"/>
          <w:szCs w:val="28"/>
        </w:rPr>
        <w:t>уег</w:t>
      </w:r>
      <w:proofErr w:type="gramStart"/>
      <w:r w:rsidR="00C425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50D">
        <w:rPr>
          <w:rFonts w:ascii="Times New Roman" w:hAnsi="Times New Roman" w:cs="Times New Roman"/>
          <w:sz w:val="28"/>
          <w:szCs w:val="28"/>
        </w:rPr>
        <w:t>ф</w:t>
      </w:r>
      <w:r w:rsidR="00952C11" w:rsidRPr="00C01832">
        <w:rPr>
          <w:rFonts w:ascii="Times New Roman" w:hAnsi="Times New Roman" w:cs="Times New Roman"/>
          <w:sz w:val="28"/>
          <w:szCs w:val="28"/>
        </w:rPr>
        <w:t>)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обращении в электронной форме за получением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hyperlink r:id="rId25" w:history="1">
        <w:r w:rsidRPr="00C01832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</w:t>
      </w:r>
      <w:r w:rsidR="00C01832" w:rsidRPr="00C01832">
        <w:rPr>
          <w:rFonts w:ascii="Times New Roman" w:eastAsia="Times New Roman" w:hAnsi="Times New Roman" w:cs="Times New Roman"/>
          <w:sz w:val="28"/>
          <w:szCs w:val="28"/>
        </w:rPr>
        <w:t>й Федерации от 25 июня 2012 г. №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634.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Электронные документы предоставляются в следующих форматах: 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xml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формализованных документов;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docx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odt</w:t>
      </w:r>
      <w:proofErr w:type="spellEnd"/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xlsx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ods</w:t>
      </w:r>
      <w:proofErr w:type="spellEnd"/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документов, содержащих расчеты;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jpg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jpeg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оригинала документа в </w:t>
      </w:r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разрешение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300-500 </w:t>
      </w:r>
      <w:proofErr w:type="spellStart"/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>dpi</w:t>
      </w:r>
      <w:proofErr w:type="spellEnd"/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(масштабе 1:1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) с использование следующих режимов:</w:t>
      </w:r>
    </w:p>
    <w:p w:rsidR="00FD2980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 отличных от цветного</w:t>
      </w:r>
      <w:r w:rsidRPr="00C01832">
        <w:rPr>
          <w:rFonts w:ascii="Times New Roman" w:hAnsi="Times New Roman" w:cs="Times New Roman"/>
          <w:sz w:val="28"/>
          <w:szCs w:val="28"/>
        </w:rPr>
        <w:t xml:space="preserve">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графического изображения);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E5A5F" w:rsidRPr="00C01832">
        <w:rPr>
          <w:rFonts w:ascii="Times New Roman" w:eastAsia="Calibri" w:hAnsi="Times New Roman" w:cs="Times New Roman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содержать оглавление, соответствующее смыслу и содержанию документа;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xls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xlsx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ods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формируются в виде отдельного электронного документа.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782B27" w:rsidRPr="00C01832" w:rsidRDefault="002809B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.1. При формировании запроса заявителю обеспечивается: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а) возможность копирования и сохранения запроса и иных документов, указанных в пункте</w:t>
      </w:r>
      <w:r w:rsidR="007B6F7F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2.9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6E462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A41D54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proofErr w:type="gram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потери</w:t>
      </w:r>
      <w:proofErr w:type="gram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ж) возможность доступа заявителя на Едином портале государственных </w:t>
      </w:r>
      <w:r w:rsidR="00DC0524" w:rsidRPr="00C01832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2B27" w:rsidRPr="00C01832" w:rsidRDefault="002809B0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.2. Сформированный и подписанный запрос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 иные д</w:t>
      </w:r>
      <w:r w:rsidR="00C2154F" w:rsidRPr="00C01832">
        <w:rPr>
          <w:rFonts w:ascii="Times New Roman" w:eastAsia="Calibri" w:hAnsi="Times New Roman" w:cs="Times New Roman"/>
          <w:bCs/>
          <w:sz w:val="28"/>
          <w:szCs w:val="28"/>
        </w:rPr>
        <w:t>окументы, указанные в пункте 2.9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r w:rsidR="00CE7B1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направляются в орган (организацию) посредством Единого портала государственных и муниципальных услуг (функций), 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официального сайта.</w:t>
      </w:r>
    </w:p>
    <w:p w:rsidR="00741713" w:rsidRPr="00C01832" w:rsidRDefault="002809B0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2.30</w:t>
      </w:r>
      <w:r w:rsidR="00A70EAD" w:rsidRPr="00C01832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однократного обращения заявителя с соответствующим заявлением, </w:t>
      </w:r>
      <w:r w:rsidR="00287B0D" w:rsidRPr="00C01832">
        <w:rPr>
          <w:rFonts w:ascii="Times New Roman" w:eastAsia="Times New Roman" w:hAnsi="Times New Roman" w:cs="Times New Roman"/>
          <w:sz w:val="28"/>
          <w:szCs w:val="28"/>
        </w:rPr>
        <w:t xml:space="preserve">а взаимодействие МФЦ с Органом 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 МФЦ обеспечиваются: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б) бесплатный доступ заявителей к порталам государственных </w:t>
      </w:r>
      <w:r w:rsidR="00F64826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в) возможность приема от заявителей денежных сре</w:t>
      </w:r>
      <w:proofErr w:type="gramStart"/>
      <w:r w:rsidRPr="00C01832">
        <w:rPr>
          <w:rFonts w:ascii="Times New Roman" w:eastAsia="Times New Roman" w:hAnsi="Times New Roman" w:cs="Times New Roman"/>
          <w:sz w:val="28"/>
          <w:szCs w:val="28"/>
        </w:rPr>
        <w:t>дств в сч</w:t>
      </w:r>
      <w:proofErr w:type="gramEnd"/>
      <w:r w:rsidRPr="00C01832">
        <w:rPr>
          <w:rFonts w:ascii="Times New Roman" w:eastAsia="Times New Roman" w:hAnsi="Times New Roman" w:cs="Times New Roman"/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41713" w:rsidRPr="00C02AC9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C01832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C01832">
        <w:rPr>
          <w:rFonts w:ascii="Times New Roman" w:eastAsia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» на безвозмездной основе.</w:t>
      </w:r>
    </w:p>
    <w:p w:rsidR="00741713" w:rsidRDefault="00741713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Pr="00C02AC9" w:rsidRDefault="00F64826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B0D" w:rsidRPr="00C02AC9" w:rsidRDefault="00741713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ar279"/>
      <w:bookmarkEnd w:id="14"/>
      <w:r w:rsidR="00287B0D" w:rsidRPr="00C02AC9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</w:t>
      </w:r>
      <w:r w:rsidR="00287B0D" w:rsidRPr="00C02AC9">
        <w:rPr>
          <w:rFonts w:ascii="Times New Roman" w:hAnsi="Times New Roman" w:cs="Times New Roman"/>
          <w:sz w:val="28"/>
          <w:szCs w:val="28"/>
        </w:rPr>
        <w:lastRenderedPageBreak/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при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066" w:rsidRPr="00C02AC9" w:rsidRDefault="001A29B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3.1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</w:t>
      </w:r>
      <w:r w:rsidR="001A29B9" w:rsidRPr="00C02AC9">
        <w:rPr>
          <w:rFonts w:ascii="Times New Roman" w:hAnsi="Times New Roman" w:cs="Times New Roman"/>
          <w:sz w:val="28"/>
          <w:szCs w:val="28"/>
        </w:rPr>
        <w:t xml:space="preserve"> прием и регистрация запроса и 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C111E" w:rsidRPr="00C02AC9">
        <w:rPr>
          <w:rFonts w:ascii="Times New Roman" w:hAnsi="Times New Roman" w:cs="Times New Roman"/>
          <w:sz w:val="28"/>
          <w:szCs w:val="28"/>
        </w:rPr>
        <w:t xml:space="preserve"> в Органе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BE485A" w:rsidRPr="00C02AC9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направление специалистом </w:t>
      </w:r>
      <w:r w:rsidR="008C111E" w:rsidRPr="00C02AC9">
        <w:rPr>
          <w:rFonts w:ascii="Times New Roman" w:eastAsia="Calibri" w:hAnsi="Times New Roman" w:cs="Times New Roman"/>
          <w:sz w:val="28"/>
          <w:szCs w:val="28"/>
        </w:rPr>
        <w:t xml:space="preserve">Органа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44066" w:rsidRPr="00C02AC9" w:rsidRDefault="00444066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44066" w:rsidRPr="00C02AC9" w:rsidRDefault="001A29B9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иных документов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3.3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заявителя запроса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C4C3F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</w:t>
      </w:r>
      <w:r w:rsidR="00B54B91" w:rsidRPr="00F64826">
        <w:rPr>
          <w:rFonts w:ascii="Times New Roman" w:hAnsi="Times New Roman" w:cs="Times New Roman"/>
          <w:sz w:val="28"/>
          <w:szCs w:val="28"/>
        </w:rPr>
        <w:t xml:space="preserve"> из </w:t>
      </w:r>
      <w:r w:rsidR="00F64826">
        <w:rPr>
          <w:rFonts w:ascii="Times New Roman" w:hAnsi="Times New Roman" w:cs="Times New Roman"/>
          <w:sz w:val="28"/>
          <w:szCs w:val="28"/>
        </w:rPr>
        <w:t>МФЦ</w:t>
      </w:r>
      <w:r w:rsidR="00B54B91" w:rsidRPr="00F64826">
        <w:rPr>
          <w:rFonts w:ascii="Times New Roman" w:hAnsi="Times New Roman" w:cs="Times New Roman"/>
          <w:sz w:val="28"/>
          <w:szCs w:val="28"/>
        </w:rPr>
        <w:t>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</w:t>
      </w:r>
      <w:r w:rsidR="000F4808" w:rsidRPr="00F64826">
        <w:rPr>
          <w:rFonts w:ascii="Times New Roman" w:hAnsi="Times New Roman" w:cs="Times New Roman"/>
          <w:sz w:val="28"/>
          <w:szCs w:val="28"/>
        </w:rPr>
        <w:t>т запрос, указанный в пункте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 xml:space="preserve">Органе, либо оформлен заранее.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</w:t>
      </w:r>
      <w:r w:rsidR="00CA0312" w:rsidRPr="00F64826">
        <w:rPr>
          <w:rFonts w:ascii="Times New Roman" w:hAnsi="Times New Roman" w:cs="Times New Roman"/>
          <w:sz w:val="28"/>
          <w:szCs w:val="28"/>
        </w:rPr>
        <w:t>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необходимости специалист Органа,</w:t>
      </w:r>
      <w:r w:rsidR="002F7848" w:rsidRPr="00F6482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</w:t>
      </w:r>
      <w:r w:rsidRPr="00F64826">
        <w:rPr>
          <w:rFonts w:ascii="Times New Roman" w:hAnsi="Times New Roman" w:cs="Times New Roman"/>
          <w:sz w:val="28"/>
          <w:szCs w:val="28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</w:t>
      </w:r>
      <w:r w:rsidR="000F4808" w:rsidRPr="00F64826">
        <w:rPr>
          <w:rFonts w:ascii="Times New Roman" w:hAnsi="Times New Roman" w:cs="Times New Roman"/>
          <w:sz w:val="28"/>
          <w:szCs w:val="28"/>
        </w:rPr>
        <w:t>окументы, указанные в пункт</w:t>
      </w:r>
      <w:r w:rsidR="00F64826">
        <w:rPr>
          <w:rFonts w:ascii="Times New Roman" w:hAnsi="Times New Roman" w:cs="Times New Roman"/>
          <w:sz w:val="28"/>
          <w:szCs w:val="28"/>
        </w:rPr>
        <w:t>ах</w:t>
      </w:r>
      <w:r w:rsidR="000F4808" w:rsidRPr="00F64826">
        <w:rPr>
          <w:rFonts w:ascii="Times New Roman" w:hAnsi="Times New Roman" w:cs="Times New Roman"/>
          <w:sz w:val="28"/>
          <w:szCs w:val="28"/>
        </w:rPr>
        <w:t xml:space="preserve"> 2.9</w:t>
      </w:r>
      <w:r w:rsidR="00CA0312" w:rsidRPr="00F64826">
        <w:rPr>
          <w:rFonts w:ascii="Times New Roman" w:hAnsi="Times New Roman" w:cs="Times New Roman"/>
          <w:sz w:val="28"/>
          <w:szCs w:val="28"/>
        </w:rPr>
        <w:t>, 2.10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специалист Органа, ответственный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>за прием документов: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0F4808" w:rsidRPr="00F64826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</w:t>
      </w:r>
      <w:r w:rsidR="00F64826">
        <w:rPr>
          <w:rFonts w:ascii="Times New Roman" w:hAnsi="Times New Roman" w:cs="Times New Roman"/>
          <w:sz w:val="28"/>
          <w:szCs w:val="28"/>
        </w:rPr>
        <w:t>в             течение</w:t>
      </w:r>
      <w:r w:rsidR="00545B86" w:rsidRPr="00F64826">
        <w:rPr>
          <w:rFonts w:ascii="Times New Roman" w:hAnsi="Times New Roman" w:cs="Times New Roman"/>
          <w:sz w:val="28"/>
          <w:szCs w:val="28"/>
        </w:rPr>
        <w:t xml:space="preserve"> 1 рабочего дня</w:t>
      </w:r>
      <w:r w:rsidRPr="00F64826">
        <w:rPr>
          <w:rFonts w:ascii="Times New Roman" w:hAnsi="Times New Roman" w:cs="Times New Roman"/>
          <w:sz w:val="28"/>
          <w:szCs w:val="28"/>
        </w:rPr>
        <w:t>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84EBA" w:rsidRPr="00F64826" w:rsidRDefault="00084EB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3.3.1</w:t>
      </w:r>
      <w:r w:rsidR="00F64826">
        <w:rPr>
          <w:rFonts w:ascii="Times New Roman" w:hAnsi="Times New Roman" w:cs="Times New Roman"/>
          <w:sz w:val="28"/>
          <w:szCs w:val="28"/>
        </w:rPr>
        <w:t>.</w:t>
      </w:r>
      <w:r w:rsidRPr="00F64826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документов является наличие запроса и прилагаемых </w:t>
      </w:r>
      <w:r w:rsidR="00C20D73" w:rsidRPr="00F64826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2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F91C66" w:rsidRPr="00F64826">
        <w:rPr>
          <w:rFonts w:ascii="Times New Roman" w:hAnsi="Times New Roman" w:cs="Times New Roman"/>
          <w:sz w:val="28"/>
          <w:szCs w:val="28"/>
        </w:rPr>
        <w:t>1</w:t>
      </w:r>
      <w:r w:rsidR="00164769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3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0B60" w:rsidRPr="00F64826" w:rsidRDefault="00890B60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- прием и регистрация в Органе заявления и документов, представленных заявителем, и их передача специалисту Органа</w:t>
      </w:r>
      <w:r w:rsidR="0015185D" w:rsidRPr="00F64826">
        <w:rPr>
          <w:rFonts w:ascii="Times New Roman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 (в случае, если заявитель самостоятельно не представил документы,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6" w:history="1">
        <w:r w:rsidRPr="00F64826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883A6E" w:rsidRPr="00C02AC9">
        <w:rPr>
          <w:rFonts w:ascii="Times New Roman" w:hAnsi="Times New Roman" w:cs="Times New Roman"/>
          <w:sz w:val="28"/>
          <w:szCs w:val="28"/>
        </w:rPr>
        <w:t>в журнале входящей документации специалистом Органа, ответственным за прием документов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9" w:rsidRPr="00C02AC9" w:rsidRDefault="00C33B59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066" w:rsidRPr="00C02AC9" w:rsidRDefault="00EF37AF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пол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учение специалистом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0F4808" w:rsidRPr="00C02AC9">
        <w:rPr>
          <w:rFonts w:ascii="Times New Roman" w:eastAsia="Calibri" w:hAnsi="Times New Roman" w:cs="Times New Roman"/>
          <w:sz w:val="28"/>
          <w:szCs w:val="28"/>
        </w:rPr>
        <w:t>из них), указанных в пункте 2.</w:t>
      </w:r>
      <w:r w:rsidR="00673813" w:rsidRPr="00C02AC9">
        <w:rPr>
          <w:rFonts w:ascii="Times New Roman" w:eastAsia="Calibri" w:hAnsi="Times New Roman" w:cs="Times New Roman"/>
          <w:sz w:val="28"/>
          <w:szCs w:val="28"/>
        </w:rPr>
        <w:t>10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(</w:t>
      </w:r>
      <w:r w:rsidR="00444066" w:rsidRPr="00C02AC9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</w:t>
      </w:r>
      <w:r w:rsidR="000F4808" w:rsidRPr="00C02AC9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4808" w:rsidRPr="00C02AC9">
        <w:rPr>
          <w:rFonts w:ascii="Times New Roman" w:hAnsi="Times New Roman" w:cs="Times New Roman"/>
          <w:sz w:val="28"/>
          <w:szCs w:val="28"/>
        </w:rPr>
        <w:t>пункте 2.10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)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CD0D18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Специалист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запроса: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</w:t>
      </w:r>
      <w:r w:rsidR="0053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подписывает оформленный межведомственный з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апрос у руководителя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Направление запросов, </w:t>
      </w: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получением ответов на запросы и своевременной передачей указанных ответов в Орган осу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ществляет специалист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услуги, и о праве заявителя самостоятельно представить соответствующий документ.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</w:t>
      </w:r>
      <w:r w:rsidR="00F64826">
        <w:rPr>
          <w:rFonts w:ascii="Times New Roman" w:hAnsi="Times New Roman" w:cs="Times New Roman"/>
          <w:sz w:val="28"/>
          <w:szCs w:val="28"/>
        </w:rPr>
        <w:t>анные в пункте 2.10 настоящего 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верно), то специалист Органа, ответственный за прием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документов, передает полный комплект специалисту Органа, ответственному за принятие решения о предоставлении услуги.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пункте 2.10 настоящего Административного регламента.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Calibri" w:hAnsi="Times New Roman" w:cs="Times New Roman"/>
          <w:sz w:val="28"/>
          <w:szCs w:val="28"/>
        </w:rPr>
        <w:t>3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рабочих дня со дня по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лучения специалистом Органа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0B17ED" w:rsidRPr="00C02AC9">
        <w:rPr>
          <w:rFonts w:ascii="Times New Roman" w:hAnsi="Times New Roman" w:cs="Times New Roman"/>
          <w:sz w:val="28"/>
          <w:szCs w:val="28"/>
        </w:rPr>
        <w:t>специалистом Органа, ответственным за межведомственное взаимодействие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7924B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3.5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наличие в Органе зарегистрированных документов, указанных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7" w:history="1">
        <w:r w:rsidR="00444066" w:rsidRPr="00F6482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0F4808" w:rsidRPr="00F64826">
        <w:rPr>
          <w:rFonts w:ascii="Times New Roman" w:hAnsi="Times New Roman" w:cs="Times New Roman"/>
          <w:sz w:val="28"/>
          <w:szCs w:val="28"/>
        </w:rPr>
        <w:t>2.9</w:t>
      </w:r>
      <w:r w:rsidR="00444066" w:rsidRPr="00F64826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регламента.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>,</w:t>
      </w:r>
      <w:r w:rsidR="006E5657" w:rsidRPr="00F64826">
        <w:rPr>
          <w:rFonts w:ascii="Times New Roman" w:hAnsi="Times New Roman" w:cs="Times New Roman"/>
          <w:sz w:val="28"/>
          <w:szCs w:val="28"/>
        </w:rPr>
        <w:t xml:space="preserve"> 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принятие 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решения о предоставлении услуги: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иям, установленным в пунктах 2.9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и 2.10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регламента;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</w:t>
      </w:r>
      <w:r w:rsidR="00C30938" w:rsidRPr="00F64826">
        <w:rPr>
          <w:rFonts w:ascii="Times New Roman" w:eastAsia="Calibri" w:hAnsi="Times New Roman" w:cs="Times New Roman"/>
          <w:sz w:val="28"/>
          <w:szCs w:val="28"/>
        </w:rPr>
        <w:t>. Проводит осмотр местонахождения объекта адресации (при необходимости)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отказа в предоставлении муниципальной услуги, предусмотренных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826">
        <w:rPr>
          <w:rFonts w:ascii="Times New Roman" w:eastAsia="Calibri" w:hAnsi="Times New Roman" w:cs="Times New Roman"/>
          <w:sz w:val="28"/>
          <w:szCs w:val="28"/>
        </w:rPr>
        <w:t>пункто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B3D" w:rsidRPr="00F64826">
        <w:rPr>
          <w:rFonts w:ascii="Times New Roman" w:eastAsia="Calibri" w:hAnsi="Times New Roman" w:cs="Times New Roman"/>
          <w:sz w:val="28"/>
          <w:szCs w:val="28"/>
        </w:rPr>
        <w:t>2</w:t>
      </w:r>
      <w:r w:rsidR="007333DB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проверки готовит один из следующих документов: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ий, предусмотренных пунктом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регламента).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со дня его получения.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направляет подписанное руководителем Органа решение сотруднику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eastAsia="Calibri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="00F91C66" w:rsidRPr="00F64826">
        <w:rPr>
          <w:rFonts w:ascii="Times New Roman" w:eastAsia="Calibri" w:hAnsi="Times New Roman" w:cs="Times New Roman"/>
          <w:sz w:val="28"/>
          <w:szCs w:val="28"/>
        </w:rPr>
        <w:t>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из Органа полного комплекта документов, необходимых для предоставления муниципальной услуги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44066" w:rsidRPr="00F64826" w:rsidRDefault="00045FC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>3.5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сотруднику Органа</w:t>
      </w:r>
      <w:r w:rsidR="0007208B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ответственному за выдачу результата предоставления услуги, для выдачи его заявителю.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</w:t>
      </w:r>
      <w:r w:rsidR="00EA3B3D" w:rsidRPr="00F64826">
        <w:rPr>
          <w:rFonts w:ascii="Times New Roman" w:eastAsia="Times New Roman" w:hAnsi="Times New Roman" w:cs="Times New Roman"/>
          <w:sz w:val="28"/>
          <w:szCs w:val="28"/>
        </w:rPr>
        <w:t>ооборота с пометкой «исполнено»</w:t>
      </w:r>
      <w:r w:rsidR="00FC688A" w:rsidRPr="00F648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17ED" w:rsidRPr="00F64826">
        <w:rPr>
          <w:rFonts w:ascii="Times New Roman" w:eastAsia="Times New Roman" w:hAnsi="Times New Roman" w:cs="Times New Roman"/>
          <w:sz w:val="28"/>
          <w:szCs w:val="28"/>
        </w:rPr>
        <w:t>специалистом Органа, ответственным за принятие решения о предоставлении услуги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44406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066" w:rsidRPr="00C02AC9" w:rsidRDefault="0069667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</w:t>
      </w:r>
      <w:r w:rsidR="00D5753F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сотруднику Органа,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о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</w:t>
      </w:r>
      <w:r w:rsidR="00027B56" w:rsidRPr="00C02AC9">
        <w:rPr>
          <w:rFonts w:ascii="Times New Roman" w:eastAsia="Times New Roman" w:hAnsi="Times New Roman" w:cs="Times New Roman"/>
          <w:sz w:val="28"/>
          <w:szCs w:val="28"/>
        </w:rPr>
        <w:t xml:space="preserve">я услуги, направляет заявителю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Решение через организацию почтовой связи заказным письмом с уведомлением.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4769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</w:t>
      </w:r>
      <w:r w:rsidR="004400F1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444066" w:rsidRPr="00C02AC9" w:rsidRDefault="00DE6CE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FC688A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1AF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01" w:rsidRPr="00C02AC9" w:rsidRDefault="00C34DA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через МФЦ</w:t>
      </w:r>
      <w:r w:rsidR="006C190C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>предусматривает следующие административные процедуры (действия):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прием и регистрация в МФЦ запроса и документов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уведомление заявителя о принятом решении, выдача заявителю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МФЦ при предоставлении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полном объеме осуществляется в соответствии с соглашением о взаимодействии, заключенном между МФЦ и органом, предоставляющим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7E3301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Административные процедуры по приему заявления и документов, а также выдаче документа, являющегося результатом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осуществляются специалистами многофункциональных центров по принципу экстерриториальности.</w:t>
      </w:r>
    </w:p>
    <w:p w:rsidR="00F64826" w:rsidRPr="00C02AC9" w:rsidRDefault="00F64826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в МФЦ запроса и документов </w:t>
      </w:r>
    </w:p>
    <w:p w:rsidR="007E3301" w:rsidRPr="00C02AC9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7E3301" w:rsidRPr="00C02AC9" w:rsidRDefault="007E3301" w:rsidP="00C02A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02AC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 производит следующие действия: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нал</w:t>
      </w:r>
      <w:r w:rsidR="00FE7447">
        <w:rPr>
          <w:rFonts w:ascii="Times New Roman" w:hAnsi="Times New Roman" w:cs="Times New Roman"/>
          <w:sz w:val="28"/>
          <w:szCs w:val="28"/>
        </w:rPr>
        <w:t xml:space="preserve">ичие документов, указанных в </w:t>
      </w:r>
      <w:r w:rsidRPr="00C02AC9">
        <w:rPr>
          <w:rFonts w:ascii="Times New Roman" w:hAnsi="Times New Roman" w:cs="Times New Roman"/>
          <w:sz w:val="28"/>
          <w:szCs w:val="28"/>
        </w:rPr>
        <w:t>пункт</w:t>
      </w:r>
      <w:r w:rsidR="00FE7447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</w:t>
      </w:r>
      <w:r w:rsidR="00517C25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517C25" w:rsidRPr="00C02AC9">
        <w:rPr>
          <w:rFonts w:ascii="Times New Roman" w:hAnsi="Times New Roman" w:cs="Times New Roman"/>
          <w:sz w:val="28"/>
          <w:szCs w:val="28"/>
        </w:rPr>
        <w:t xml:space="preserve">2.10 настоящего </w:t>
      </w:r>
      <w:r w:rsidR="00FE7447">
        <w:rPr>
          <w:rFonts w:ascii="Times New Roman" w:hAnsi="Times New Roman" w:cs="Times New Roman"/>
          <w:sz w:val="28"/>
          <w:szCs w:val="28"/>
        </w:rPr>
        <w:t>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(в случае если заявитель представляет документы, указанные в пункте 2.1</w:t>
      </w:r>
      <w:r w:rsidR="00FE7447">
        <w:rPr>
          <w:rFonts w:ascii="Times New Roman" w:hAnsi="Times New Roman" w:cs="Times New Roman"/>
          <w:sz w:val="28"/>
          <w:szCs w:val="28"/>
        </w:rPr>
        <w:t>0 настоящего 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по собственной инициативе)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C02AC9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регистрирует запрос и представленные </w:t>
      </w:r>
      <w:r w:rsidR="009240BB" w:rsidRPr="00C02AC9">
        <w:rPr>
          <w:rFonts w:ascii="Times New Roman" w:hAnsi="Times New Roman" w:cs="Times New Roman"/>
          <w:sz w:val="28"/>
          <w:szCs w:val="28"/>
        </w:rPr>
        <w:t>документы в день их поступления;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выдает заявителю расписку с описью представленных документов и указанием даты их принятия</w:t>
      </w:r>
      <w:r w:rsidR="00CE7B1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предполагаемым сроком выдачи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подтверждающую принятие документов.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3.8.1. 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4DA6" w:rsidRPr="00C02AC9" w:rsidRDefault="00C34DA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</w:t>
      </w:r>
      <w:r w:rsidR="007E3301" w:rsidRPr="00C02AC9">
        <w:rPr>
          <w:rFonts w:ascii="Times New Roman" w:hAnsi="Times New Roman" w:cs="Times New Roman"/>
          <w:sz w:val="28"/>
          <w:szCs w:val="28"/>
        </w:rPr>
        <w:t>.8.2</w:t>
      </w:r>
      <w:r w:rsidRPr="00C02AC9">
        <w:rPr>
          <w:rFonts w:ascii="Times New Roman" w:hAnsi="Times New Roman" w:cs="Times New Roman"/>
          <w:sz w:val="28"/>
          <w:szCs w:val="28"/>
        </w:rPr>
        <w:t>. Критерием принятия решения о приеме документов является наличие запроса и прилагаемых к нему документов.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3.8.3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D86EEE" w:rsidRPr="00C02AC9">
        <w:rPr>
          <w:rFonts w:ascii="Times New Roman" w:eastAsia="Calibri" w:hAnsi="Times New Roman" w:cs="Times New Roman"/>
          <w:sz w:val="28"/>
          <w:szCs w:val="28"/>
        </w:rPr>
        <w:t>1</w:t>
      </w:r>
      <w:r w:rsidR="00164769">
        <w:rPr>
          <w:rFonts w:ascii="Times New Roman" w:eastAsia="Calibri" w:hAnsi="Times New Roman" w:cs="Times New Roman"/>
          <w:sz w:val="28"/>
          <w:szCs w:val="28"/>
        </w:rPr>
        <w:t xml:space="preserve"> рабочий день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C34DA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3.8.4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34DA6" w:rsidRPr="00C02AC9" w:rsidRDefault="00DE6CE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сотрудником МФЦ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769" w:rsidRDefault="00F46769" w:rsidP="00C02A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1AAD" w:rsidRPr="00C02AC9" w:rsidRDefault="00911AAD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 и не представил документы, указанные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>пункте 2.10 настоящего Административного регламента по собственной инициативе).</w:t>
      </w:r>
      <w:proofErr w:type="gramEnd"/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оформляет межведомственный запрос;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534961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МФЦ;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и направляется в соответствии с порядком межведомственного информационного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взаимодействия, предусмотренным действующим законодательством.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Направление запросов,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</w:t>
      </w:r>
      <w:r w:rsidR="001F4B2D" w:rsidRPr="00C02AC9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02AC9">
        <w:rPr>
          <w:rFonts w:ascii="Times New Roman" w:hAnsi="Times New Roman" w:cs="Times New Roman"/>
          <w:sz w:val="28"/>
          <w:szCs w:val="28"/>
        </w:rPr>
        <w:t>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  <w:proofErr w:type="gramEnd"/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</w:t>
      </w:r>
      <w:r w:rsidR="00F46769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2.9,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верно), то специалист МФЦ, ответственный за прием документов, передает полный комплект документов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3.9.1.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пункте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Органом о предоставлении (об отказе в предоставлении)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в порядке, указанном в пункте </w:t>
      </w:r>
      <w:r w:rsidR="00AF6275" w:rsidRPr="00C02AC9">
        <w:rPr>
          <w:rFonts w:ascii="Times New Roman" w:hAnsi="Times New Roman" w:cs="Times New Roman"/>
          <w:sz w:val="28"/>
          <w:szCs w:val="28"/>
        </w:rPr>
        <w:t>3.5</w:t>
      </w:r>
      <w:r w:rsidRPr="00C02A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FE7245" w:rsidRPr="00C02AC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(далее - Решение).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МФЦ, ответственным за выдачу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3.10.1. Критерием принятия решения о выдаче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является наличие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1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рабочий день со дня поступления Решения Органа сотруднику МФЦ, ответственному за его выдачу.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741713" w:rsidRPr="00C02AC9" w:rsidRDefault="00741713" w:rsidP="00C02A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Особенности предоставления </w:t>
      </w:r>
      <w:r w:rsidR="00411214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995FAD" w:rsidRPr="00C02AC9" w:rsidRDefault="00FE7245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в том числе с использованием </w:t>
      </w:r>
      <w:proofErr w:type="gramStart"/>
      <w:r w:rsidR="00995FAD" w:rsidRPr="00C02AC9">
        <w:rPr>
          <w:rFonts w:ascii="Times New Roman" w:hAnsi="Times New Roman" w:cs="Times New Roman"/>
          <w:bCs/>
          <w:sz w:val="28"/>
          <w:szCs w:val="28"/>
        </w:rPr>
        <w:t>Единого</w:t>
      </w:r>
      <w:proofErr w:type="gramEnd"/>
    </w:p>
    <w:p w:rsidR="00FE7245" w:rsidRPr="00C02AC9" w:rsidRDefault="00995FAD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>п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ортала государственных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</w:t>
      </w:r>
    </w:p>
    <w:p w:rsidR="00E73481" w:rsidRPr="00C02AC9" w:rsidRDefault="00E73481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245" w:rsidRPr="00C02AC9" w:rsidRDefault="00E73481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DF57D2" w:rsidRPr="00C02AC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F342B" w:rsidRPr="00C02AC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5E2DA7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 услуги заявителю предоставляется возможность предварительной записи на прием в Орган посредством Единого портала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(функций), официального сайта Органа</w:t>
      </w:r>
      <w:r w:rsidR="00FE7245" w:rsidRPr="00C02AC9">
        <w:rPr>
          <w:rFonts w:ascii="Times New Roman" w:hAnsi="Times New Roman" w:cs="Times New Roman"/>
          <w:sz w:val="28"/>
          <w:szCs w:val="28"/>
        </w:rPr>
        <w:t>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6769">
        <w:rPr>
          <w:rFonts w:ascii="Times New Roman" w:hAnsi="Times New Roman" w:cs="Times New Roman"/>
          <w:sz w:val="28"/>
          <w:szCs w:val="28"/>
        </w:rPr>
        <w:t>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 (последнее при наличии);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lastRenderedPageBreak/>
        <w:t>страховой номер индивидуального лицевого счета застрахованного лица;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официальном сайте Органа без необходимости дополнительной подачи запроса в какой-либо иной форме.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формировании запроса заявителю (представителю) обеспечивается: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Сформированный запрос направляется в Орган посредством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официального сайта Органа.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3.11.3. Орган обеспечивает прием запроса и его регистрацию в срок, указанный в </w:t>
      </w:r>
      <w:hyperlink r:id="rId28" w:history="1">
        <w:r w:rsidRPr="00F4676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24017F" w:rsidRPr="00F46769">
        <w:rPr>
          <w:rFonts w:ascii="Times New Roman" w:hAnsi="Times New Roman" w:cs="Times New Roman"/>
          <w:sz w:val="28"/>
          <w:szCs w:val="28"/>
        </w:rPr>
        <w:t>3</w:t>
      </w:r>
      <w:r w:rsidRPr="00F46769">
        <w:rPr>
          <w:rFonts w:ascii="Times New Roman" w:hAnsi="Times New Roman" w:cs="Times New Roman"/>
          <w:sz w:val="28"/>
          <w:szCs w:val="28"/>
        </w:rPr>
        <w:t xml:space="preserve"> наст</w:t>
      </w:r>
      <w:r w:rsidR="00AB572C">
        <w:rPr>
          <w:rFonts w:ascii="Times New Roman" w:hAnsi="Times New Roman" w:cs="Times New Roman"/>
          <w:sz w:val="28"/>
          <w:szCs w:val="28"/>
        </w:rPr>
        <w:t>оящего А</w:t>
      </w:r>
      <w:r w:rsidRPr="00F46769">
        <w:rPr>
          <w:rFonts w:ascii="Times New Roman" w:hAnsi="Times New Roman" w:cs="Times New Roman"/>
          <w:sz w:val="28"/>
          <w:szCs w:val="28"/>
        </w:rPr>
        <w:t>дминистративного регламента, без необходимости повторного представления на бумажном носителе.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3.11.4. Заявитель (представитель) имеет возможность получения информации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</w:t>
      </w:r>
      <w:r w:rsidRPr="00F4676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средств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по выбору заявителя (представителя).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Заявителю (представителю) при предоставлении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 в электронной форме направляется: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начале процедуры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результате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3.11.5. Заявитель вправе получить результат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документа на бумажном носителе или в форме электронного документа.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осуществляется заявителем с использованием личного кабинета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 xml:space="preserve">или официальном сайте Органа в течение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 xml:space="preserve">срока действия результата предоставления </w:t>
      </w:r>
      <w:r w:rsidR="00F24651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>.</w:t>
      </w:r>
    </w:p>
    <w:p w:rsidR="0016009C" w:rsidRPr="00F46769" w:rsidRDefault="00D4708D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3.11.6. Заявителям обеспечивается возможность оценить доступность и качество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3.11.7.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E6AC9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E73481" w:rsidRPr="00F46769" w:rsidRDefault="00E73481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допущенных в документах,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выданных в результате предоставления муниципальной услуги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46A03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787411" w:rsidRPr="00F467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31A5" w:rsidRPr="00F46769">
        <w:rPr>
          <w:rFonts w:ascii="Times New Roman" w:eastAsia="Calibri" w:hAnsi="Times New Roman" w:cs="Times New Roman"/>
          <w:sz w:val="28"/>
          <w:szCs w:val="28"/>
        </w:rPr>
        <w:t>в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,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а, МФЦ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делаются копии этих документов);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специалист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2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1A5" w:rsidRPr="00F46769" w:rsidRDefault="004D31A5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услуги, является отсутствие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Исправление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специалистом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1F6CC0" w:rsidRPr="00F46769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F4676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.4. Критерием принятия решения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6D2C91" w:rsidRPr="00F46769">
        <w:rPr>
          <w:rFonts w:ascii="Times New Roman" w:eastAsia="Times New Roman" w:hAnsi="Times New Roman" w:cs="Times New Roman"/>
          <w:sz w:val="28"/>
          <w:szCs w:val="28"/>
        </w:rPr>
        <w:t>поступления в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B0F4D" w:rsidRPr="00F46769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.6. Результатом процедуры является:</w:t>
      </w:r>
    </w:p>
    <w:p w:rsidR="00741713" w:rsidRPr="00F46769" w:rsidRDefault="00741713" w:rsidP="00F4676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пунктом 3.6 настоящего </w:t>
      </w:r>
      <w:r w:rsidR="00F467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A" w:rsidRPr="00F46769">
        <w:rPr>
          <w:rFonts w:ascii="Times New Roman" w:eastAsia="Times New Roman" w:hAnsi="Times New Roman" w:cs="Times New Roman"/>
          <w:sz w:val="28"/>
          <w:szCs w:val="28"/>
        </w:rPr>
        <w:t>дминистративного р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D2C91" w:rsidRPr="00F46769" w:rsidRDefault="006D2C91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Документ, соде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368"/>
      <w:bookmarkEnd w:id="15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осуществления текущего </w:t>
      </w:r>
      <w:proofErr w:type="gramStart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правовых актов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092" w:rsidRPr="009C4092" w:rsidRDefault="00741713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4.1. </w:t>
      </w:r>
      <w:r w:rsidR="009C4092" w:rsidRPr="009C409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9C4092" w:rsidRPr="009C4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4092" w:rsidRPr="009C409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2028D2" w:rsidRPr="00C02AC9" w:rsidRDefault="009C4092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092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377"/>
      <w:bookmarkEnd w:id="16"/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="00C65D08" w:rsidRPr="00C02AC9">
        <w:rPr>
          <w:rFonts w:ascii="Times New Roman" w:eastAsia="Times New Roman" w:hAnsi="Times New Roman" w:cs="Times New Roman"/>
          <w:sz w:val="28"/>
          <w:szCs w:val="28"/>
        </w:rPr>
        <w:t>1 раза в 3 года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0B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4.6. 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</w:t>
      </w:r>
      <w:r w:rsidR="002568C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173836" w:rsidRPr="00C02AC9" w:rsidRDefault="00173836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1.1</w:t>
      </w:r>
      <w:r w:rsidR="00E5750B" w:rsidRPr="00C02A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за полноту и соответствие комплексному запросу передаваемых Органу, заявлений, составленных на основании комплексного запроса, иных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</w:t>
      </w:r>
      <w:proofErr w:type="gramEnd"/>
      <w:r w:rsidRPr="00C02AC9">
        <w:rPr>
          <w:rFonts w:ascii="Times New Roman" w:hAnsi="Times New Roman" w:cs="Times New Roman"/>
          <w:bCs/>
          <w:sz w:val="28"/>
          <w:szCs w:val="28"/>
        </w:rPr>
        <w:t xml:space="preserve"> к ведению МФЦ;</w:t>
      </w:r>
    </w:p>
    <w:p w:rsidR="00173836" w:rsidRPr="00C02AC9" w:rsidRDefault="00173836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2643D" w:rsidRPr="00C02AC9">
        <w:rPr>
          <w:rFonts w:ascii="Times New Roman" w:hAnsi="Times New Roman" w:cs="Times New Roman"/>
          <w:sz w:val="28"/>
          <w:szCs w:val="28"/>
        </w:rPr>
        <w:t>за своевременную передачу 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52643D" w:rsidRPr="00C02AC9">
        <w:rPr>
          <w:rFonts w:ascii="Times New Roman" w:hAnsi="Times New Roman" w:cs="Times New Roman"/>
          <w:sz w:val="28"/>
          <w:szCs w:val="28"/>
        </w:rPr>
        <w:t>МФЦ Органом;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394"/>
      <w:bookmarkEnd w:id="18"/>
      <w:r w:rsidRPr="00C02A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Par402"/>
      <w:bookmarkEnd w:id="19"/>
      <w:r w:rsidRPr="00C02AC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7230D7" w:rsidRPr="00C02A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379BD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32FE8" w:rsidRPr="00C02AC9" w:rsidRDefault="00532FE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Указанная в настоящем разделе информация подлежит размещению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</w:t>
      </w:r>
      <w:r w:rsidR="00FD0CEE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47244" w:rsidRPr="00C02AC9" w:rsidRDefault="00D47244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76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</w:t>
      </w: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№ 210-ФЗ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 или их работников при предоставлении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BC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E9654B" w:rsidRPr="00C02AC9">
        <w:rPr>
          <w:rFonts w:ascii="Times New Roman" w:hAnsi="Times New Roman" w:cs="Times New Roman"/>
          <w:sz w:val="28"/>
          <w:szCs w:val="28"/>
        </w:rPr>
        <w:t>(</w:t>
      </w:r>
      <w:r w:rsidRPr="00C02AC9">
        <w:rPr>
          <w:rFonts w:ascii="Times New Roman" w:hAnsi="Times New Roman" w:cs="Times New Roman"/>
          <w:sz w:val="28"/>
          <w:szCs w:val="28"/>
        </w:rPr>
        <w:t>бездействи</w:t>
      </w:r>
      <w:r w:rsidR="00E9654B" w:rsidRPr="00C02AC9">
        <w:rPr>
          <w:rFonts w:ascii="Times New Roman" w:hAnsi="Times New Roman" w:cs="Times New Roman"/>
          <w:sz w:val="28"/>
          <w:szCs w:val="28"/>
        </w:rPr>
        <w:t>й)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Органа, должностных лиц Органа либо муниципального служащего </w:t>
      </w:r>
      <w:r w:rsidR="000E1BC3" w:rsidRPr="00C02AC9">
        <w:rPr>
          <w:rFonts w:ascii="Times New Roman" w:hAnsi="Times New Roman" w:cs="Times New Roman"/>
          <w:sz w:val="28"/>
          <w:szCs w:val="28"/>
        </w:rPr>
        <w:t>МФЦ, его работника, при предоставлении муниципальной услуги в досудебном порядке.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C02AC9">
        <w:rPr>
          <w:rFonts w:ascii="Times New Roman" w:hAnsi="Times New Roman" w:cs="Times New Roman"/>
          <w:sz w:val="28"/>
          <w:szCs w:val="28"/>
        </w:rPr>
        <w:t>в Республике Коми</w:t>
      </w:r>
      <w:r w:rsidR="0080107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32B8E" w:rsidRPr="00C02AC9" w:rsidRDefault="00332B8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указанного в статье 15.1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0E1BC3" w:rsidRPr="00C02AC9" w:rsidDel="000E1BC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E1BC3" w:rsidRPr="00C02AC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Республики Коми.</w:t>
      </w:r>
      <w:proofErr w:type="gramEnd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E1BC3" w:rsidRPr="00C02AC9">
        <w:rPr>
          <w:rFonts w:ascii="Times New Roman" w:hAnsi="Times New Roman" w:cs="Times New Roman"/>
          <w:sz w:val="28"/>
          <w:szCs w:val="28"/>
        </w:rPr>
        <w:t>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ргана, </w:t>
      </w:r>
      <w:r w:rsidR="000E1BC3" w:rsidRPr="00C02AC9">
        <w:rPr>
          <w:rFonts w:ascii="Times New Roman" w:hAnsi="Times New Roman" w:cs="Times New Roman"/>
          <w:sz w:val="28"/>
          <w:szCs w:val="28"/>
        </w:rPr>
        <w:t>его должностного лица,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или их работников </w:t>
      </w:r>
      <w:r w:rsidRPr="00C02AC9">
        <w:rPr>
          <w:rFonts w:ascii="Times New Roman" w:hAnsi="Times New Roman" w:cs="Times New Roman"/>
          <w:sz w:val="28"/>
          <w:szCs w:val="28"/>
        </w:rPr>
        <w:t>в исправлении допущенных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ими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</w:t>
      </w:r>
      <w:r w:rsidR="00801079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8010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10)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пунктом 4 части 1 статьи 7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5.3.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</w:t>
      </w:r>
      <w:r w:rsidR="00623C0B" w:rsidRPr="00C02AC9">
        <w:rPr>
          <w:rFonts w:ascii="Times New Roman" w:hAnsi="Times New Roman" w:cs="Times New Roman"/>
          <w:sz w:val="28"/>
          <w:szCs w:val="28"/>
        </w:rPr>
        <w:t>, в том числе посредством</w:t>
      </w:r>
      <w:r w:rsidR="00332B8E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623C0B" w:rsidRPr="00C02AC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="000E1BC3" w:rsidRPr="00C02AC9">
        <w:rPr>
          <w:rFonts w:ascii="Times New Roman" w:hAnsi="Times New Roman" w:cs="Times New Roman"/>
          <w:sz w:val="28"/>
          <w:szCs w:val="28"/>
        </w:rPr>
        <w:t>в Орган, МФЦ либо в Министерство экономи</w:t>
      </w:r>
      <w:r w:rsidR="004766E6" w:rsidRPr="00C02AC9"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Республики Коми – орган государственной власти, являющийся учредителем МФЦ (далее - Министерство). 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</w:t>
      </w:r>
      <w:r w:rsidR="004C62D1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услугу, подаются в соответствующий орган исполнительной власти Республики Коми. 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23C0B" w:rsidRPr="00C02AC9" w:rsidRDefault="00623C0B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="0075087D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="000E1BC3" w:rsidRPr="00C02AC9">
        <w:rPr>
          <w:rFonts w:ascii="Times New Roman" w:hAnsi="Times New Roman" w:cs="Times New Roman"/>
          <w:sz w:val="28"/>
          <w:szCs w:val="28"/>
        </w:rPr>
        <w:t>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</w:t>
      </w:r>
      <w:r w:rsidR="00BA74FC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МФЦ,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Pr="00C02AC9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BC3" w:rsidRPr="00C02AC9" w:rsidRDefault="005104AF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 поступлении в МФЦ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C02AC9">
        <w:rPr>
          <w:rFonts w:ascii="Times New Roman" w:hAnsi="Times New Roman" w:cs="Times New Roman"/>
          <w:sz w:val="28"/>
          <w:szCs w:val="28"/>
        </w:rPr>
        <w:t>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журнале учета жалоб на решения и действия (бездействие) Министерства (далее - Журнал)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B8452B" w:rsidRPr="00C02AC9">
        <w:rPr>
          <w:rFonts w:ascii="Times New Roman" w:hAnsi="Times New Roman" w:cs="Times New Roman"/>
          <w:sz w:val="28"/>
          <w:szCs w:val="28"/>
        </w:rPr>
        <w:t>со дня поступления жалобы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E82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</w:t>
      </w:r>
      <w:r w:rsidR="00925E82" w:rsidRPr="00C02AC9">
        <w:rPr>
          <w:rFonts w:ascii="Times New Roman" w:hAnsi="Times New Roman" w:cs="Times New Roman"/>
          <w:sz w:val="28"/>
          <w:szCs w:val="28"/>
        </w:rPr>
        <w:t>том Органа, локальным актом МФЦ, правовым актом Министерства.</w:t>
      </w:r>
      <w:proofErr w:type="gramEnd"/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 Министерством</w:t>
      </w:r>
      <w:r w:rsidRPr="00C02AC9">
        <w:rPr>
          <w:rFonts w:ascii="Times New Roman" w:hAnsi="Times New Roman" w:cs="Times New Roman"/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</w:t>
      </w:r>
      <w:r w:rsidR="009F6D7C" w:rsidRPr="00C02AC9">
        <w:rPr>
          <w:rFonts w:ascii="Times New Roman" w:hAnsi="Times New Roman" w:cs="Times New Roman"/>
          <w:sz w:val="28"/>
          <w:szCs w:val="28"/>
        </w:rPr>
        <w:t>портал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МФЦ или его работника. 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>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452B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5.8.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подана заявителем в Орган, МФЦ, в </w:t>
      </w:r>
      <w:proofErr w:type="gramStart"/>
      <w:r w:rsidR="00B8452B" w:rsidRPr="00C02AC9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proofErr w:type="gramEnd"/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="00B845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сотрудник Министерства направляет жалобу в орган, предоставляющий </w:t>
      </w:r>
      <w:r w:rsidR="002568C8" w:rsidRPr="00C02AC9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B8452B" w:rsidRPr="00C02AC9" w:rsidRDefault="00B8452B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установления в ходе или по результатам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работником, наделенными полномочиями по рассмотрению жалоб, </w:t>
      </w:r>
      <w:r w:rsidRPr="00C02AC9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Сроки рассмотрения жалоб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B9131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5.10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1713" w:rsidRPr="00C02AC9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95437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рган,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="00095437" w:rsidRPr="00C02AC9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, подлежит рассмотрению в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течение 15 рабочих дней со дня ее регистрации, а в случае обжалования отказа </w:t>
      </w:r>
      <w:r w:rsidR="00E9654B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>ргана, его должностного лица</w:t>
      </w:r>
      <w:r w:rsidR="00095437" w:rsidRPr="00C02AC9">
        <w:rPr>
          <w:rFonts w:ascii="Times New Roman" w:hAnsi="Times New Roman" w:cs="Times New Roman"/>
          <w:sz w:val="28"/>
          <w:szCs w:val="28"/>
        </w:rPr>
        <w:t>,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дня ее регистрации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удовлетворении жалобы</w:t>
      </w: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перечень оснований для оставления жалобы без ответа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5.11. Основаниями для отказа в удовлетворении жалобы являются: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 25 декабря 2012 г. №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592, в отношении того же заявителя и по тому же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предмету жалобы;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5.12.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указаны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недопустимости злоупотребления правом.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="002568C8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и почтовый адрес поддаются прочтению.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437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095437" w:rsidRPr="00C02AC9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одно из следующих решений:</w:t>
      </w:r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МФЦ, Министерства.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жалобы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Республики Коми.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о результатах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4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hAnsi="Times New Roman" w:cs="Times New Roman"/>
          <w:sz w:val="28"/>
          <w:szCs w:val="28"/>
        </w:rPr>
        <w:t>Не позднее дня, следующего за днем п</w:t>
      </w:r>
      <w:r w:rsidR="00596740" w:rsidRPr="00C02AC9">
        <w:rPr>
          <w:rFonts w:ascii="Times New Roman" w:hAnsi="Times New Roman" w:cs="Times New Roman"/>
          <w:sz w:val="28"/>
          <w:szCs w:val="28"/>
        </w:rPr>
        <w:t>ринятия</w:t>
      </w:r>
      <w:r w:rsidR="00B46A03" w:rsidRPr="00C02AC9">
        <w:rPr>
          <w:rFonts w:ascii="Times New Roman" w:hAnsi="Times New Roman" w:cs="Times New Roman"/>
          <w:sz w:val="28"/>
          <w:szCs w:val="28"/>
        </w:rPr>
        <w:t>,</w:t>
      </w:r>
      <w:r w:rsidR="00596740" w:rsidRPr="00C02AC9">
        <w:rPr>
          <w:rFonts w:ascii="Times New Roman" w:hAnsi="Times New Roman" w:cs="Times New Roman"/>
          <w:sz w:val="28"/>
          <w:szCs w:val="28"/>
        </w:rPr>
        <w:t xml:space="preserve"> указанного в пункте 5.13</w:t>
      </w:r>
      <w:r w:rsidR="002D4CBF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решения, </w:t>
      </w:r>
      <w:r w:rsidR="002D4CBF" w:rsidRPr="00C02AC9">
        <w:rPr>
          <w:rFonts w:ascii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е) в случае если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 xml:space="preserve"> жалоба подлежит удовлетворению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Pr="00C02AC9" w:rsidRDefault="0080107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Право заявителя на получение информации и документов,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6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eastAsia="Calibri" w:hAnsi="Times New Roman" w:cs="Times New Roman"/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иную организацию, осуществляющую доставку корреспонденции, через МФЦ, с использованием </w:t>
      </w:r>
      <w:r w:rsidR="00DE43C7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официального сайта Органа </w:t>
      </w:r>
      <w:r w:rsidR="00801079">
        <w:rPr>
          <w:rFonts w:ascii="Times New Roman" w:eastAsia="Calibri" w:hAnsi="Times New Roman" w:cs="Times New Roman"/>
          <w:sz w:val="28"/>
          <w:szCs w:val="28"/>
        </w:rPr>
        <w:t>(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74FEC" w:rsidRPr="00774F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C39B7">
        <w:rPr>
          <w:rFonts w:ascii="Times New Roman" w:hAnsi="Times New Roman" w:cs="Times New Roman"/>
          <w:sz w:val="28"/>
          <w:szCs w:val="28"/>
        </w:rPr>
        <w:t>уег</w:t>
      </w:r>
      <w:proofErr w:type="gramStart"/>
      <w:r w:rsidR="00AC39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39B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0107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а также может быть принято при личном приеме заявителя.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02AC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02AC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02AC9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="00801079">
        <w:rPr>
          <w:rFonts w:ascii="Times New Roman" w:eastAsia="Calibri" w:hAnsi="Times New Roman" w:cs="Times New Roman"/>
          <w:sz w:val="28"/>
          <w:szCs w:val="28"/>
        </w:rPr>
        <w:t>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заявителя о порядке подачи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7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F20442" w:rsidRPr="00C02AC9">
        <w:rPr>
          <w:rFonts w:ascii="Times New Roman" w:hAnsi="Times New Roman" w:cs="Times New Roman"/>
          <w:sz w:val="28"/>
          <w:szCs w:val="28"/>
        </w:rPr>
        <w:t>8</w:t>
      </w:r>
      <w:r w:rsidRPr="00C02AC9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F20442" w:rsidRPr="00C02AC9" w:rsidRDefault="00801079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442" w:rsidRPr="00C02AC9">
        <w:rPr>
          <w:rFonts w:ascii="Times New Roman" w:hAnsi="Times New Roman" w:cs="Times New Roman"/>
          <w:sz w:val="28"/>
          <w:szCs w:val="28"/>
        </w:rPr>
        <w:t>при личном обращении в Органе, МФЦ;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по электронной почте в Органе;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письменном обращении в Органе;</w:t>
      </w:r>
    </w:p>
    <w:p w:rsidR="00741713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путем публичного информирования.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0" w:name="Par779"/>
      <w:bookmarkEnd w:id="20"/>
    </w:p>
    <w:p w:rsidR="00262083" w:rsidRPr="00C02AC9" w:rsidRDefault="00801079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006B9" w:rsidRDefault="003006B9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80107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2D4CBF" w:rsidRPr="00801079">
        <w:rPr>
          <w:rFonts w:ascii="Times New Roman" w:eastAsia="Calibri" w:hAnsi="Times New Roman" w:cs="Times New Roman"/>
          <w:sz w:val="24"/>
          <w:szCs w:val="24"/>
        </w:rPr>
        <w:t>1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«Присвоение, изменение 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и аннулирование адреса объекту адресации </w:t>
      </w:r>
    </w:p>
    <w:p w:rsidR="00741713" w:rsidRP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образования»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196"/>
        <w:gridCol w:w="224"/>
        <w:gridCol w:w="59"/>
        <w:gridCol w:w="445"/>
        <w:gridCol w:w="532"/>
        <w:gridCol w:w="1291"/>
        <w:gridCol w:w="425"/>
        <w:gridCol w:w="435"/>
        <w:gridCol w:w="550"/>
        <w:gridCol w:w="1992"/>
      </w:tblGrid>
      <w:tr w:rsidR="00197871" w:rsidRPr="00C02AC9" w:rsidTr="0060485A"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60485A">
        <w:trPr>
          <w:trHeight w:val="18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принято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регис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трационный номер 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тво листов заявления 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прилагаемых документов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оригиналов 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копий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количество листов в оригиналах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копиях 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лжностного лица:</w:t>
            </w:r>
          </w:p>
          <w:p w:rsidR="00741713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60485A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741713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60485A" w:rsidRPr="0060485A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97871" w:rsidRPr="00C02AC9" w:rsidTr="0060485A">
        <w:trPr>
          <w:trHeight w:val="35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_________________________</w:t>
            </w:r>
          </w:p>
          <w:p w:rsidR="00741713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r w:rsidR="0060485A"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rPr>
          <w:trHeight w:val="9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«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 ____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197871" w:rsidRPr="00C02AC9" w:rsidTr="001420A8">
        <w:trPr>
          <w:trHeight w:val="26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60485A">
        <w:trPr>
          <w:trHeight w:val="3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60485A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013"/>
        <w:gridCol w:w="403"/>
        <w:gridCol w:w="1944"/>
        <w:gridCol w:w="1331"/>
        <w:gridCol w:w="1992"/>
      </w:tblGrid>
      <w:tr w:rsidR="00197871" w:rsidRPr="00C02AC9" w:rsidTr="0057360A"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57360A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741713" w:rsidRPr="0057360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57360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rPr>
          <w:trHeight w:val="157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97871" w:rsidRPr="00C02AC9" w:rsidTr="009A78F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97871" w:rsidRPr="00C02AC9" w:rsidTr="00E84C0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E84C0B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помещения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помещений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нежилого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197871" w:rsidRPr="00C02AC9" w:rsidTr="009A78F7">
        <w:trPr>
          <w:trHeight w:val="9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1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объединяемого</w:t>
            </w:r>
            <w:proofErr w:type="gramEnd"/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1420A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муници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внутриго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родского</w:t>
            </w:r>
            <w:proofErr w:type="spellEnd"/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rPr>
          <w:trHeight w:val="6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пунктах 1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hyperlink r:id="rId30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24 июля 2007 г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. № 221-ФЗ «О кадастровой деятельности»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(Собрание законодательст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ва Российской Федерации, 2007, № 31, ст. 4017; 2008,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0, ст. 3597; 2009,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52, ст. 6410; 2011, 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1, ст. 47; № </w:t>
            </w:r>
            <w:proofErr w:type="gramStart"/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49, ст. 7061; № 50, ст. 7365; 2012, № 31, ст. 4322; 2013,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Pr="00C02AC9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1840"/>
        <w:gridCol w:w="205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97871" w:rsidRPr="00C02AC9" w:rsidTr="009A78F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9A78F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____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197871" w:rsidRPr="00C02AC9" w:rsidTr="009A78F7">
        <w:trPr>
          <w:trHeight w:val="58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F7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97871" w:rsidRPr="00C02AC9" w:rsidTr="00AB3A1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97871" w:rsidRPr="00C02AC9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реквизиты документа, подтверждающего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________ 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экз.,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режиме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="002568C8" w:rsidRPr="00C0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8C8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представленные правоустанавливающий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документ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____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ar521"/>
      <w:bookmarkEnd w:id="21"/>
      <w:r w:rsidRPr="00AB3A1A">
        <w:rPr>
          <w:rFonts w:ascii="Times New Roman" w:eastAsia="Calibri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Par522"/>
      <w:bookmarkEnd w:id="22"/>
      <w:r w:rsidRPr="00AB3A1A">
        <w:rPr>
          <w:rFonts w:ascii="Times New Roman" w:eastAsia="Calibri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ar523"/>
      <w:bookmarkEnd w:id="23"/>
      <w:r w:rsidRPr="00AB3A1A">
        <w:rPr>
          <w:rFonts w:ascii="Times New Roman" w:eastAsia="Calibri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Par524"/>
      <w:bookmarkEnd w:id="24"/>
      <w:r w:rsidRPr="00AB3A1A">
        <w:rPr>
          <w:rFonts w:ascii="Times New Roman" w:eastAsia="Calibri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741713" w:rsidRPr="00C02AC9" w:rsidRDefault="00741713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419F" w:rsidRPr="00C02AC9" w:rsidRDefault="0001419F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20A8" w:rsidRDefault="00AB3A1A" w:rsidP="00AB3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1420A8" w:rsidSect="00C02AC9">
      <w:headerReference w:type="default" r:id="rId31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7B" w:rsidRDefault="0070227B" w:rsidP="00741713">
      <w:pPr>
        <w:spacing w:after="0" w:line="240" w:lineRule="auto"/>
      </w:pPr>
      <w:r>
        <w:separator/>
      </w:r>
    </w:p>
  </w:endnote>
  <w:endnote w:type="continuationSeparator" w:id="0">
    <w:p w:rsidR="0070227B" w:rsidRDefault="0070227B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7B" w:rsidRDefault="0070227B" w:rsidP="00741713">
      <w:pPr>
        <w:spacing w:after="0" w:line="240" w:lineRule="auto"/>
      </w:pPr>
      <w:r>
        <w:separator/>
      </w:r>
    </w:p>
  </w:footnote>
  <w:footnote w:type="continuationSeparator" w:id="0">
    <w:p w:rsidR="0070227B" w:rsidRDefault="0070227B" w:rsidP="00741713">
      <w:pPr>
        <w:spacing w:after="0" w:line="240" w:lineRule="auto"/>
      </w:pPr>
      <w:r>
        <w:continuationSeparator/>
      </w:r>
    </w:p>
  </w:footnote>
  <w:footnote w:id="1">
    <w:p w:rsidR="00C4250D" w:rsidRPr="00F219EC" w:rsidRDefault="00C4250D" w:rsidP="007E3301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977DC3">
        <w:rPr>
          <w:rStyle w:val="ae"/>
        </w:rPr>
        <w:footnoteRef/>
      </w:r>
      <w:r w:rsidRPr="00F219EC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902"/>
    </w:sdtPr>
    <w:sdtEndPr>
      <w:rPr>
        <w:rFonts w:ascii="Times New Roman" w:hAnsi="Times New Roman" w:cs="Times New Roman"/>
        <w:sz w:val="20"/>
        <w:szCs w:val="20"/>
      </w:rPr>
    </w:sdtEndPr>
    <w:sdtContent>
      <w:p w:rsidR="00C4250D" w:rsidRPr="00C02AC9" w:rsidRDefault="00C4250D" w:rsidP="00C02AC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2A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02A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1E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4"/>
  </w:num>
  <w:num w:numId="18">
    <w:abstractNumId w:val="0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1713"/>
    <w:rsid w:val="00002F28"/>
    <w:rsid w:val="000039D2"/>
    <w:rsid w:val="00010AEB"/>
    <w:rsid w:val="000133BE"/>
    <w:rsid w:val="0001419F"/>
    <w:rsid w:val="00015023"/>
    <w:rsid w:val="00017E3E"/>
    <w:rsid w:val="00023192"/>
    <w:rsid w:val="0002449A"/>
    <w:rsid w:val="00027B56"/>
    <w:rsid w:val="000404BF"/>
    <w:rsid w:val="00045FC4"/>
    <w:rsid w:val="000470EC"/>
    <w:rsid w:val="000471C0"/>
    <w:rsid w:val="00056A50"/>
    <w:rsid w:val="0006556D"/>
    <w:rsid w:val="0007208B"/>
    <w:rsid w:val="00083BB7"/>
    <w:rsid w:val="00084EBA"/>
    <w:rsid w:val="00091B11"/>
    <w:rsid w:val="00095437"/>
    <w:rsid w:val="00095F49"/>
    <w:rsid w:val="000A0106"/>
    <w:rsid w:val="000A13C2"/>
    <w:rsid w:val="000B17ED"/>
    <w:rsid w:val="000B1F6B"/>
    <w:rsid w:val="000B283B"/>
    <w:rsid w:val="000B43E9"/>
    <w:rsid w:val="000C0920"/>
    <w:rsid w:val="000C697E"/>
    <w:rsid w:val="000D6E18"/>
    <w:rsid w:val="000E1BC3"/>
    <w:rsid w:val="000E7321"/>
    <w:rsid w:val="000F342B"/>
    <w:rsid w:val="000F4808"/>
    <w:rsid w:val="00117588"/>
    <w:rsid w:val="00132A36"/>
    <w:rsid w:val="0013465A"/>
    <w:rsid w:val="001420A8"/>
    <w:rsid w:val="001438DB"/>
    <w:rsid w:val="00150B05"/>
    <w:rsid w:val="0015185D"/>
    <w:rsid w:val="0016009C"/>
    <w:rsid w:val="001605EF"/>
    <w:rsid w:val="00164769"/>
    <w:rsid w:val="00173836"/>
    <w:rsid w:val="00175816"/>
    <w:rsid w:val="00182C4B"/>
    <w:rsid w:val="00182C5D"/>
    <w:rsid w:val="00193A42"/>
    <w:rsid w:val="00194402"/>
    <w:rsid w:val="00197871"/>
    <w:rsid w:val="001A29B9"/>
    <w:rsid w:val="001A36BD"/>
    <w:rsid w:val="001A790C"/>
    <w:rsid w:val="001B0F4D"/>
    <w:rsid w:val="001B3926"/>
    <w:rsid w:val="001F3277"/>
    <w:rsid w:val="001F4B2D"/>
    <w:rsid w:val="001F6CC0"/>
    <w:rsid w:val="002028D2"/>
    <w:rsid w:val="00207287"/>
    <w:rsid w:val="0020731C"/>
    <w:rsid w:val="002112BB"/>
    <w:rsid w:val="00212528"/>
    <w:rsid w:val="00216CD5"/>
    <w:rsid w:val="002234B7"/>
    <w:rsid w:val="002245A5"/>
    <w:rsid w:val="0024017F"/>
    <w:rsid w:val="00246BDB"/>
    <w:rsid w:val="00252667"/>
    <w:rsid w:val="00255A8C"/>
    <w:rsid w:val="002568C8"/>
    <w:rsid w:val="00262083"/>
    <w:rsid w:val="00266B35"/>
    <w:rsid w:val="0028019F"/>
    <w:rsid w:val="002809B0"/>
    <w:rsid w:val="00283ACF"/>
    <w:rsid w:val="00287B0D"/>
    <w:rsid w:val="00291C32"/>
    <w:rsid w:val="002945D0"/>
    <w:rsid w:val="002A14B8"/>
    <w:rsid w:val="002B1EE7"/>
    <w:rsid w:val="002B7B4F"/>
    <w:rsid w:val="002C5DB7"/>
    <w:rsid w:val="002C6833"/>
    <w:rsid w:val="002D1EDD"/>
    <w:rsid w:val="002D4CBF"/>
    <w:rsid w:val="002E2538"/>
    <w:rsid w:val="002E5078"/>
    <w:rsid w:val="002E681F"/>
    <w:rsid w:val="002E6ADC"/>
    <w:rsid w:val="002F1AE9"/>
    <w:rsid w:val="002F7848"/>
    <w:rsid w:val="003006B9"/>
    <w:rsid w:val="0032386B"/>
    <w:rsid w:val="003276B8"/>
    <w:rsid w:val="00332192"/>
    <w:rsid w:val="00332B8E"/>
    <w:rsid w:val="003379BD"/>
    <w:rsid w:val="003419EE"/>
    <w:rsid w:val="0034467E"/>
    <w:rsid w:val="003468DA"/>
    <w:rsid w:val="003550F9"/>
    <w:rsid w:val="00362363"/>
    <w:rsid w:val="00365AF3"/>
    <w:rsid w:val="003720A4"/>
    <w:rsid w:val="00387A9E"/>
    <w:rsid w:val="00394D9A"/>
    <w:rsid w:val="003A61D9"/>
    <w:rsid w:val="003B39D0"/>
    <w:rsid w:val="003B6EDD"/>
    <w:rsid w:val="003C41D6"/>
    <w:rsid w:val="003D14A0"/>
    <w:rsid w:val="003D25A2"/>
    <w:rsid w:val="003E0878"/>
    <w:rsid w:val="003E485E"/>
    <w:rsid w:val="003E666E"/>
    <w:rsid w:val="003F2725"/>
    <w:rsid w:val="00401809"/>
    <w:rsid w:val="00411214"/>
    <w:rsid w:val="00422350"/>
    <w:rsid w:val="00434570"/>
    <w:rsid w:val="0043484E"/>
    <w:rsid w:val="004400F1"/>
    <w:rsid w:val="004431C3"/>
    <w:rsid w:val="00444066"/>
    <w:rsid w:val="00453254"/>
    <w:rsid w:val="00454497"/>
    <w:rsid w:val="004574C6"/>
    <w:rsid w:val="00464E78"/>
    <w:rsid w:val="004766E6"/>
    <w:rsid w:val="00480AF2"/>
    <w:rsid w:val="0049040E"/>
    <w:rsid w:val="004B4C85"/>
    <w:rsid w:val="004B575F"/>
    <w:rsid w:val="004C3BBE"/>
    <w:rsid w:val="004C62D1"/>
    <w:rsid w:val="004D0562"/>
    <w:rsid w:val="004D0A59"/>
    <w:rsid w:val="004D1705"/>
    <w:rsid w:val="004D31A5"/>
    <w:rsid w:val="004D3248"/>
    <w:rsid w:val="004D5727"/>
    <w:rsid w:val="004E40C1"/>
    <w:rsid w:val="004E48B5"/>
    <w:rsid w:val="004E5607"/>
    <w:rsid w:val="005104AF"/>
    <w:rsid w:val="00512ABF"/>
    <w:rsid w:val="00514B06"/>
    <w:rsid w:val="005156D7"/>
    <w:rsid w:val="005170B3"/>
    <w:rsid w:val="00517C25"/>
    <w:rsid w:val="0052381A"/>
    <w:rsid w:val="0052643D"/>
    <w:rsid w:val="00532FE8"/>
    <w:rsid w:val="00534961"/>
    <w:rsid w:val="00535C67"/>
    <w:rsid w:val="00541243"/>
    <w:rsid w:val="005414BD"/>
    <w:rsid w:val="00545B86"/>
    <w:rsid w:val="00556484"/>
    <w:rsid w:val="00561F8A"/>
    <w:rsid w:val="00572823"/>
    <w:rsid w:val="0057360A"/>
    <w:rsid w:val="00573CCE"/>
    <w:rsid w:val="005915F2"/>
    <w:rsid w:val="0059306E"/>
    <w:rsid w:val="00594F52"/>
    <w:rsid w:val="00595476"/>
    <w:rsid w:val="00596740"/>
    <w:rsid w:val="005A2C93"/>
    <w:rsid w:val="005C250D"/>
    <w:rsid w:val="005C6EBD"/>
    <w:rsid w:val="005C7F65"/>
    <w:rsid w:val="005D1C57"/>
    <w:rsid w:val="005D3DA6"/>
    <w:rsid w:val="005D4CAF"/>
    <w:rsid w:val="005D5101"/>
    <w:rsid w:val="005D5CEE"/>
    <w:rsid w:val="005D5F9D"/>
    <w:rsid w:val="005D78FC"/>
    <w:rsid w:val="005E2DA7"/>
    <w:rsid w:val="005F77F0"/>
    <w:rsid w:val="00602CAE"/>
    <w:rsid w:val="0060485A"/>
    <w:rsid w:val="00607BA8"/>
    <w:rsid w:val="00610CEC"/>
    <w:rsid w:val="00611B15"/>
    <w:rsid w:val="006134B4"/>
    <w:rsid w:val="006174CA"/>
    <w:rsid w:val="00623049"/>
    <w:rsid w:val="00623C0B"/>
    <w:rsid w:val="00631A3A"/>
    <w:rsid w:val="00631AAA"/>
    <w:rsid w:val="00634FE7"/>
    <w:rsid w:val="00650D7B"/>
    <w:rsid w:val="00655590"/>
    <w:rsid w:val="006606A3"/>
    <w:rsid w:val="00666406"/>
    <w:rsid w:val="006722D8"/>
    <w:rsid w:val="00673813"/>
    <w:rsid w:val="00682ADA"/>
    <w:rsid w:val="00687BA7"/>
    <w:rsid w:val="00693666"/>
    <w:rsid w:val="00696427"/>
    <w:rsid w:val="0069667B"/>
    <w:rsid w:val="0069716A"/>
    <w:rsid w:val="006A0420"/>
    <w:rsid w:val="006A0B87"/>
    <w:rsid w:val="006A26CC"/>
    <w:rsid w:val="006B05CD"/>
    <w:rsid w:val="006C190C"/>
    <w:rsid w:val="006C36DB"/>
    <w:rsid w:val="006D04A6"/>
    <w:rsid w:val="006D2C91"/>
    <w:rsid w:val="006E4622"/>
    <w:rsid w:val="006E5657"/>
    <w:rsid w:val="006F628C"/>
    <w:rsid w:val="006F65EC"/>
    <w:rsid w:val="006F798A"/>
    <w:rsid w:val="007011E1"/>
    <w:rsid w:val="0070227B"/>
    <w:rsid w:val="00706C33"/>
    <w:rsid w:val="00714160"/>
    <w:rsid w:val="0071449A"/>
    <w:rsid w:val="00714587"/>
    <w:rsid w:val="00715A06"/>
    <w:rsid w:val="007230D7"/>
    <w:rsid w:val="0073035A"/>
    <w:rsid w:val="00732248"/>
    <w:rsid w:val="007322DB"/>
    <w:rsid w:val="00732962"/>
    <w:rsid w:val="007333DB"/>
    <w:rsid w:val="00740EB2"/>
    <w:rsid w:val="0074141F"/>
    <w:rsid w:val="00741713"/>
    <w:rsid w:val="00743657"/>
    <w:rsid w:val="0074686D"/>
    <w:rsid w:val="0075087D"/>
    <w:rsid w:val="00751860"/>
    <w:rsid w:val="0075362A"/>
    <w:rsid w:val="007538FE"/>
    <w:rsid w:val="00754F33"/>
    <w:rsid w:val="007635D4"/>
    <w:rsid w:val="00765DFB"/>
    <w:rsid w:val="00774FEC"/>
    <w:rsid w:val="00780739"/>
    <w:rsid w:val="00782B27"/>
    <w:rsid w:val="00786DD9"/>
    <w:rsid w:val="00787411"/>
    <w:rsid w:val="00791421"/>
    <w:rsid w:val="007924B7"/>
    <w:rsid w:val="007A1359"/>
    <w:rsid w:val="007A14A0"/>
    <w:rsid w:val="007B6F7F"/>
    <w:rsid w:val="007C1CB6"/>
    <w:rsid w:val="007C2919"/>
    <w:rsid w:val="007C4B0C"/>
    <w:rsid w:val="007D7CF3"/>
    <w:rsid w:val="007E3301"/>
    <w:rsid w:val="007E5A5F"/>
    <w:rsid w:val="007E5A87"/>
    <w:rsid w:val="007E7FFC"/>
    <w:rsid w:val="00801079"/>
    <w:rsid w:val="0080726D"/>
    <w:rsid w:val="00811825"/>
    <w:rsid w:val="00821477"/>
    <w:rsid w:val="008240FB"/>
    <w:rsid w:val="00825D9A"/>
    <w:rsid w:val="00846061"/>
    <w:rsid w:val="00850CE7"/>
    <w:rsid w:val="0085227E"/>
    <w:rsid w:val="008575A9"/>
    <w:rsid w:val="00862950"/>
    <w:rsid w:val="008635B0"/>
    <w:rsid w:val="0087009A"/>
    <w:rsid w:val="008717CF"/>
    <w:rsid w:val="00883A6E"/>
    <w:rsid w:val="0088637A"/>
    <w:rsid w:val="00890B60"/>
    <w:rsid w:val="008C111E"/>
    <w:rsid w:val="008C22CB"/>
    <w:rsid w:val="008C3165"/>
    <w:rsid w:val="008D02BD"/>
    <w:rsid w:val="008D3294"/>
    <w:rsid w:val="008D4B91"/>
    <w:rsid w:val="008E0FAE"/>
    <w:rsid w:val="008E5016"/>
    <w:rsid w:val="008F0443"/>
    <w:rsid w:val="0090189F"/>
    <w:rsid w:val="00904FA3"/>
    <w:rsid w:val="009101E8"/>
    <w:rsid w:val="00911AAD"/>
    <w:rsid w:val="009134B4"/>
    <w:rsid w:val="009240BB"/>
    <w:rsid w:val="00925983"/>
    <w:rsid w:val="00925E82"/>
    <w:rsid w:val="009269B2"/>
    <w:rsid w:val="00934907"/>
    <w:rsid w:val="00942ECA"/>
    <w:rsid w:val="0094323A"/>
    <w:rsid w:val="00943769"/>
    <w:rsid w:val="00952C11"/>
    <w:rsid w:val="00952E68"/>
    <w:rsid w:val="00954A63"/>
    <w:rsid w:val="00962D76"/>
    <w:rsid w:val="00964F4D"/>
    <w:rsid w:val="00974E79"/>
    <w:rsid w:val="00976042"/>
    <w:rsid w:val="00976120"/>
    <w:rsid w:val="00995FAD"/>
    <w:rsid w:val="009A78F7"/>
    <w:rsid w:val="009B3AD8"/>
    <w:rsid w:val="009B7026"/>
    <w:rsid w:val="009C4092"/>
    <w:rsid w:val="009D3C8A"/>
    <w:rsid w:val="009E6AC9"/>
    <w:rsid w:val="009F4597"/>
    <w:rsid w:val="009F6D7C"/>
    <w:rsid w:val="00A05FD7"/>
    <w:rsid w:val="00A07130"/>
    <w:rsid w:val="00A2197D"/>
    <w:rsid w:val="00A27398"/>
    <w:rsid w:val="00A40C1E"/>
    <w:rsid w:val="00A4168C"/>
    <w:rsid w:val="00A41D54"/>
    <w:rsid w:val="00A46F84"/>
    <w:rsid w:val="00A52F56"/>
    <w:rsid w:val="00A5305F"/>
    <w:rsid w:val="00A569C2"/>
    <w:rsid w:val="00A70EAD"/>
    <w:rsid w:val="00A7373F"/>
    <w:rsid w:val="00AA0A66"/>
    <w:rsid w:val="00AA36B1"/>
    <w:rsid w:val="00AA45AD"/>
    <w:rsid w:val="00AA520A"/>
    <w:rsid w:val="00AB3A1A"/>
    <w:rsid w:val="00AB572C"/>
    <w:rsid w:val="00AB59CC"/>
    <w:rsid w:val="00AC39B7"/>
    <w:rsid w:val="00AE1F59"/>
    <w:rsid w:val="00AF0F4E"/>
    <w:rsid w:val="00AF6275"/>
    <w:rsid w:val="00B03CAD"/>
    <w:rsid w:val="00B10D5A"/>
    <w:rsid w:val="00B12A19"/>
    <w:rsid w:val="00B16843"/>
    <w:rsid w:val="00B20EF0"/>
    <w:rsid w:val="00B22F2C"/>
    <w:rsid w:val="00B23E65"/>
    <w:rsid w:val="00B25256"/>
    <w:rsid w:val="00B30252"/>
    <w:rsid w:val="00B32370"/>
    <w:rsid w:val="00B36EB9"/>
    <w:rsid w:val="00B40B6E"/>
    <w:rsid w:val="00B46A03"/>
    <w:rsid w:val="00B47F7E"/>
    <w:rsid w:val="00B47F95"/>
    <w:rsid w:val="00B54B91"/>
    <w:rsid w:val="00B55D33"/>
    <w:rsid w:val="00B63A3A"/>
    <w:rsid w:val="00B80918"/>
    <w:rsid w:val="00B815DD"/>
    <w:rsid w:val="00B8452B"/>
    <w:rsid w:val="00B84835"/>
    <w:rsid w:val="00B86CF0"/>
    <w:rsid w:val="00B91311"/>
    <w:rsid w:val="00B96BB6"/>
    <w:rsid w:val="00BA6CBE"/>
    <w:rsid w:val="00BA74FC"/>
    <w:rsid w:val="00BB575B"/>
    <w:rsid w:val="00BC1AA2"/>
    <w:rsid w:val="00BC3483"/>
    <w:rsid w:val="00BD0C38"/>
    <w:rsid w:val="00BD2BED"/>
    <w:rsid w:val="00BD626C"/>
    <w:rsid w:val="00BE485A"/>
    <w:rsid w:val="00C00D06"/>
    <w:rsid w:val="00C01832"/>
    <w:rsid w:val="00C02AC9"/>
    <w:rsid w:val="00C02FED"/>
    <w:rsid w:val="00C04F57"/>
    <w:rsid w:val="00C07F78"/>
    <w:rsid w:val="00C109BB"/>
    <w:rsid w:val="00C123A2"/>
    <w:rsid w:val="00C142CD"/>
    <w:rsid w:val="00C20D73"/>
    <w:rsid w:val="00C2154F"/>
    <w:rsid w:val="00C24E00"/>
    <w:rsid w:val="00C25D65"/>
    <w:rsid w:val="00C30938"/>
    <w:rsid w:val="00C33B59"/>
    <w:rsid w:val="00C33E8B"/>
    <w:rsid w:val="00C34DA6"/>
    <w:rsid w:val="00C36F0E"/>
    <w:rsid w:val="00C42064"/>
    <w:rsid w:val="00C4250D"/>
    <w:rsid w:val="00C43FD5"/>
    <w:rsid w:val="00C4554C"/>
    <w:rsid w:val="00C47107"/>
    <w:rsid w:val="00C53823"/>
    <w:rsid w:val="00C63960"/>
    <w:rsid w:val="00C65D08"/>
    <w:rsid w:val="00C7125A"/>
    <w:rsid w:val="00C76F4D"/>
    <w:rsid w:val="00C84D88"/>
    <w:rsid w:val="00CA0312"/>
    <w:rsid w:val="00CA2200"/>
    <w:rsid w:val="00CA35A8"/>
    <w:rsid w:val="00CA3A25"/>
    <w:rsid w:val="00CA7DDF"/>
    <w:rsid w:val="00CB2511"/>
    <w:rsid w:val="00CB503E"/>
    <w:rsid w:val="00CB5C1A"/>
    <w:rsid w:val="00CB6478"/>
    <w:rsid w:val="00CC4C3F"/>
    <w:rsid w:val="00CD0D18"/>
    <w:rsid w:val="00CD0EED"/>
    <w:rsid w:val="00CD18AA"/>
    <w:rsid w:val="00CD41AF"/>
    <w:rsid w:val="00CD72C1"/>
    <w:rsid w:val="00CE6189"/>
    <w:rsid w:val="00CE7B12"/>
    <w:rsid w:val="00CF1C6B"/>
    <w:rsid w:val="00CF7D4C"/>
    <w:rsid w:val="00D02732"/>
    <w:rsid w:val="00D02766"/>
    <w:rsid w:val="00D1578B"/>
    <w:rsid w:val="00D22647"/>
    <w:rsid w:val="00D2331F"/>
    <w:rsid w:val="00D24706"/>
    <w:rsid w:val="00D3586C"/>
    <w:rsid w:val="00D37180"/>
    <w:rsid w:val="00D4335E"/>
    <w:rsid w:val="00D4345B"/>
    <w:rsid w:val="00D4708D"/>
    <w:rsid w:val="00D47244"/>
    <w:rsid w:val="00D50340"/>
    <w:rsid w:val="00D55CF5"/>
    <w:rsid w:val="00D56708"/>
    <w:rsid w:val="00D5753F"/>
    <w:rsid w:val="00D6470F"/>
    <w:rsid w:val="00D65355"/>
    <w:rsid w:val="00D65B68"/>
    <w:rsid w:val="00D816E4"/>
    <w:rsid w:val="00D842C2"/>
    <w:rsid w:val="00D847DE"/>
    <w:rsid w:val="00D863E9"/>
    <w:rsid w:val="00D86EEE"/>
    <w:rsid w:val="00D95551"/>
    <w:rsid w:val="00DA1D4B"/>
    <w:rsid w:val="00DA21AD"/>
    <w:rsid w:val="00DA4DAD"/>
    <w:rsid w:val="00DA52A3"/>
    <w:rsid w:val="00DB05FA"/>
    <w:rsid w:val="00DC0524"/>
    <w:rsid w:val="00DC09F0"/>
    <w:rsid w:val="00DC3A0B"/>
    <w:rsid w:val="00DC5548"/>
    <w:rsid w:val="00DC69B7"/>
    <w:rsid w:val="00DD0F5B"/>
    <w:rsid w:val="00DD565A"/>
    <w:rsid w:val="00DE03F7"/>
    <w:rsid w:val="00DE43C7"/>
    <w:rsid w:val="00DE6CEF"/>
    <w:rsid w:val="00DE7F33"/>
    <w:rsid w:val="00DF1FF3"/>
    <w:rsid w:val="00DF57D2"/>
    <w:rsid w:val="00E01BC9"/>
    <w:rsid w:val="00E02DD7"/>
    <w:rsid w:val="00E1776D"/>
    <w:rsid w:val="00E24A3D"/>
    <w:rsid w:val="00E304BE"/>
    <w:rsid w:val="00E329EF"/>
    <w:rsid w:val="00E3337F"/>
    <w:rsid w:val="00E42388"/>
    <w:rsid w:val="00E4367A"/>
    <w:rsid w:val="00E43B19"/>
    <w:rsid w:val="00E46AB0"/>
    <w:rsid w:val="00E55B0A"/>
    <w:rsid w:val="00E5750B"/>
    <w:rsid w:val="00E616F1"/>
    <w:rsid w:val="00E65DCD"/>
    <w:rsid w:val="00E6760F"/>
    <w:rsid w:val="00E70B99"/>
    <w:rsid w:val="00E73481"/>
    <w:rsid w:val="00E73D24"/>
    <w:rsid w:val="00E75697"/>
    <w:rsid w:val="00E76572"/>
    <w:rsid w:val="00E77D21"/>
    <w:rsid w:val="00E81037"/>
    <w:rsid w:val="00E842DC"/>
    <w:rsid w:val="00E84C0B"/>
    <w:rsid w:val="00E864E6"/>
    <w:rsid w:val="00E902C9"/>
    <w:rsid w:val="00E90B91"/>
    <w:rsid w:val="00E91C40"/>
    <w:rsid w:val="00E96051"/>
    <w:rsid w:val="00E9654B"/>
    <w:rsid w:val="00EA0DCB"/>
    <w:rsid w:val="00EA3B3D"/>
    <w:rsid w:val="00EC1104"/>
    <w:rsid w:val="00EE3310"/>
    <w:rsid w:val="00EE565A"/>
    <w:rsid w:val="00EF15A8"/>
    <w:rsid w:val="00EF37AF"/>
    <w:rsid w:val="00F03D53"/>
    <w:rsid w:val="00F10929"/>
    <w:rsid w:val="00F17E10"/>
    <w:rsid w:val="00F20442"/>
    <w:rsid w:val="00F24651"/>
    <w:rsid w:val="00F2637D"/>
    <w:rsid w:val="00F303C7"/>
    <w:rsid w:val="00F3326D"/>
    <w:rsid w:val="00F36ED0"/>
    <w:rsid w:val="00F46769"/>
    <w:rsid w:val="00F515A8"/>
    <w:rsid w:val="00F55C2B"/>
    <w:rsid w:val="00F61365"/>
    <w:rsid w:val="00F64826"/>
    <w:rsid w:val="00F745A8"/>
    <w:rsid w:val="00F748FD"/>
    <w:rsid w:val="00F75FF8"/>
    <w:rsid w:val="00F77C2C"/>
    <w:rsid w:val="00F82BD4"/>
    <w:rsid w:val="00F878EF"/>
    <w:rsid w:val="00F91C66"/>
    <w:rsid w:val="00F94A3A"/>
    <w:rsid w:val="00F96280"/>
    <w:rsid w:val="00FA34B8"/>
    <w:rsid w:val="00FA4C50"/>
    <w:rsid w:val="00FA66B4"/>
    <w:rsid w:val="00FB39AB"/>
    <w:rsid w:val="00FC0CC9"/>
    <w:rsid w:val="00FC688A"/>
    <w:rsid w:val="00FC6CE6"/>
    <w:rsid w:val="00FD0CEE"/>
    <w:rsid w:val="00FD2980"/>
    <w:rsid w:val="00FE7245"/>
    <w:rsid w:val="00FE7447"/>
    <w:rsid w:val="00FF0A07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69"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05835&amp;dst=100336&amp;field=134&amp;date=30.03.2022" TargetMode="External"/><Relationship Id="rId18" Type="http://schemas.openxmlformats.org/officeDocument/2006/relationships/hyperlink" Target="https://login.consultant.ru/link/?req=doc&amp;base=LAW&amp;n=126420&amp;date=30.03.2022" TargetMode="External"/><Relationship Id="rId26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708&amp;dst=100352&amp;field=134&amp;date=01.04.2022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708&amp;dst=3&amp;field=134&amp;date=30.03.2022" TargetMode="External"/><Relationship Id="rId17" Type="http://schemas.openxmlformats.org/officeDocument/2006/relationships/hyperlink" Target="https://login.consultant.ru/link/?req=doc&amp;base=LAW&amp;n=388708&amp;dst=100010&amp;field=134&amp;date=30.03.2022" TargetMode="External"/><Relationship Id="rId25" Type="http://schemas.openxmlformats.org/officeDocument/2006/relationships/hyperlink" Target="consultantplus://offline/ref=E18E57FD65753D50E2CA0D3D36B68562560AB26AACF5FD4A0A2B7FC54403A6BAF6B59653FEAB679527810294EAh2A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ate=30.03.2022" TargetMode="External"/><Relationship Id="rId20" Type="http://schemas.openxmlformats.org/officeDocument/2006/relationships/hyperlink" Target="https://login.consultant.ru/link/?req=doc&amp;base=LAW&amp;n=388708&amp;dst=100056&amp;field=134&amp;date=30.03.2022" TargetMode="External"/><Relationship Id="rId29" Type="http://schemas.openxmlformats.org/officeDocument/2006/relationships/hyperlink" Target="consultantplus://offline/ref=BAFA26EC46100D6302184EFBEFD6CF8353B4019846A20621A0DF94D597959336D5F78617A3F16C2E34A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5&amp;dst=376&amp;field=134&amp;date=29.03.2022" TargetMode="External"/><Relationship Id="rId24" Type="http://schemas.openxmlformats.org/officeDocument/2006/relationships/hyperlink" Target="consultantplus://offline/ref=0E8F49A11BE1399A3BC4BB4660F234D5D92BB926F79540A403EEC7110A8FC591E6F64E41D0A289CC894289FBCFs5A1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ate=30.03.2022" TargetMode="External"/><Relationship Id="rId23" Type="http://schemas.openxmlformats.org/officeDocument/2006/relationships/hyperlink" Target="https://login.consultant.ru/link/?req=doc&amp;base=LAW&amp;n=388708&amp;dst=359&amp;field=134&amp;date=30.03.2022" TargetMode="External"/><Relationship Id="rId28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10" Type="http://schemas.openxmlformats.org/officeDocument/2006/relationships/hyperlink" Target="https://login.consultant.ru/link/?req=doc&amp;base=LAW&amp;n=405835&amp;dst=100336&amp;field=134&amp;date=29.03.2022" TargetMode="External"/><Relationship Id="rId19" Type="http://schemas.openxmlformats.org/officeDocument/2006/relationships/hyperlink" Target="consultantplus://offline/ref=7C0A7380B68D115D61CE0C9E10E6686965945CA041EFF9D912FF30CA6EA1472F913E9BD7x469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40DBA1B220D36B720481DD3437C157ADB2A21B03CC8D3CBD463A7F3499883E7DD238EFD7F108FGFfFL" TargetMode="External"/><Relationship Id="rId14" Type="http://schemas.openxmlformats.org/officeDocument/2006/relationships/hyperlink" Target="https://login.consultant.ru/link/?req=doc&amp;base=LAW&amp;n=405835&amp;dst=376&amp;field=134&amp;date=30.03.2022" TargetMode="External"/><Relationship Id="rId22" Type="http://schemas.openxmlformats.org/officeDocument/2006/relationships/hyperlink" Target="https://login.consultant.ru/link/?req=doc&amp;base=LAW&amp;n=388708&amp;dst=100352&amp;field=134&amp;date=01.04.2022" TargetMode="External"/><Relationship Id="rId27" Type="http://schemas.openxmlformats.org/officeDocument/2006/relationships/hyperlink" Target="consultantplus://offline/ref=6064F8DFD93374F550D0DE7BB4D83E98F6322D1C07F0B42FC6444979F12707E00FCE604DAF5BFE1FD14D27g228F" TargetMode="External"/><Relationship Id="rId30" Type="http://schemas.openxmlformats.org/officeDocument/2006/relationships/hyperlink" Target="consultantplus://offline/ref=BAFA26EC46100D6302184EFBEFD6CF8353B4019846A20621A0DF94D597959336D5F786173A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B503-026E-42B3-A8D2-CACA19A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21098</Words>
  <Characters>120261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cp:keywords/>
  <dc:description/>
  <cp:lastModifiedBy>Добро пожаловать</cp:lastModifiedBy>
  <cp:revision>15</cp:revision>
  <cp:lastPrinted>2022-06-29T13:11:00Z</cp:lastPrinted>
  <dcterms:created xsi:type="dcterms:W3CDTF">2024-05-28T08:55:00Z</dcterms:created>
  <dcterms:modified xsi:type="dcterms:W3CDTF">2024-07-03T06:55:00Z</dcterms:modified>
</cp:coreProperties>
</file>