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700BB4" w:rsidRPr="00700BB4" w:rsidTr="00700BB4">
        <w:tc>
          <w:tcPr>
            <w:tcW w:w="2728" w:type="dxa"/>
          </w:tcPr>
          <w:p w:rsidR="00700BB4" w:rsidRPr="00700BB4" w:rsidRDefault="00700BB4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B4" w:rsidRPr="00700BB4" w:rsidRDefault="00700BB4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0BB4" w:rsidRDefault="00700BB4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4"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AB46D1" w:rsidRPr="00700BB4" w:rsidRDefault="00AB46D1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700BB4" w:rsidRPr="00700BB4" w:rsidRDefault="00700BB4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00BB4" w:rsidRPr="00700BB4" w:rsidRDefault="00700BB4" w:rsidP="0044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B4" w:rsidRPr="00700BB4" w:rsidTr="00700BB4">
        <w:tc>
          <w:tcPr>
            <w:tcW w:w="2728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700BB4" w:rsidRPr="00700BB4" w:rsidRDefault="00700BB4" w:rsidP="00700BB4">
            <w:pPr>
              <w:pStyle w:val="1"/>
              <w:rPr>
                <w:b/>
                <w:spacing w:val="60"/>
                <w:sz w:val="28"/>
                <w:szCs w:val="28"/>
              </w:rPr>
            </w:pPr>
            <w:r w:rsidRPr="00700BB4"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BB4" w:rsidRPr="00700BB4" w:rsidTr="00700BB4">
        <w:tc>
          <w:tcPr>
            <w:tcW w:w="2728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BB4" w:rsidRPr="00700BB4" w:rsidTr="00700BB4">
        <w:tc>
          <w:tcPr>
            <w:tcW w:w="2728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BB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700BB4" w:rsidRPr="00700BB4" w:rsidRDefault="00700BB4" w:rsidP="00700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BB4" w:rsidRPr="00700BB4" w:rsidRDefault="00700BB4" w:rsidP="00700BB4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 w:rsidRPr="00700BB4">
        <w:rPr>
          <w:b/>
          <w:sz w:val="28"/>
          <w:szCs w:val="28"/>
        </w:rPr>
        <w:tab/>
        <w:t xml:space="preserve"> </w:t>
      </w:r>
    </w:p>
    <w:p w:rsidR="00700BB4" w:rsidRPr="00700BB4" w:rsidRDefault="00700BB4" w:rsidP="00700BB4">
      <w:pPr>
        <w:pStyle w:val="8"/>
        <w:ind w:left="0"/>
        <w:rPr>
          <w:szCs w:val="28"/>
        </w:rPr>
      </w:pPr>
    </w:p>
    <w:p w:rsidR="00700BB4" w:rsidRPr="009A15BA" w:rsidRDefault="00690333" w:rsidP="00700BB4">
      <w:pPr>
        <w:pStyle w:val="8"/>
        <w:ind w:left="0"/>
        <w:rPr>
          <w:sz w:val="25"/>
          <w:szCs w:val="25"/>
        </w:rPr>
      </w:pPr>
      <w:r>
        <w:rPr>
          <w:sz w:val="25"/>
          <w:szCs w:val="25"/>
        </w:rPr>
        <w:t>от  29 сентября  2023  г.        №  09/17</w:t>
      </w:r>
    </w:p>
    <w:p w:rsidR="00700BB4" w:rsidRPr="009A15BA" w:rsidRDefault="00700BB4" w:rsidP="00700BB4">
      <w:pPr>
        <w:pStyle w:val="8"/>
        <w:ind w:left="0"/>
        <w:rPr>
          <w:sz w:val="25"/>
          <w:szCs w:val="25"/>
        </w:rPr>
      </w:pPr>
      <w:r w:rsidRPr="009A15BA">
        <w:rPr>
          <w:sz w:val="25"/>
          <w:szCs w:val="25"/>
          <w:vertAlign w:val="superscript"/>
        </w:rPr>
        <w:t>с. Уег, Республики Коми</w:t>
      </w:r>
    </w:p>
    <w:p w:rsidR="00700BB4" w:rsidRPr="009A15BA" w:rsidRDefault="00700BB4" w:rsidP="00700BB4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/>
      </w:tblPr>
      <w:tblGrid>
        <w:gridCol w:w="5637"/>
      </w:tblGrid>
      <w:tr w:rsidR="00700BB4" w:rsidRPr="009A15BA" w:rsidTr="00700BB4">
        <w:tc>
          <w:tcPr>
            <w:tcW w:w="5637" w:type="dxa"/>
          </w:tcPr>
          <w:p w:rsidR="00700BB4" w:rsidRPr="009A15BA" w:rsidRDefault="00700BB4" w:rsidP="0070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15BA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постановление администрации сельского поселения «Уег» от 02.10.2015 № 10/28 «Об утверждении административного регламента предоставления муниципальной услуги  «Присвоение, изменение и аннулирование адреса объекту адресации на территории муниципального образования»</w:t>
            </w:r>
          </w:p>
        </w:tc>
      </w:tr>
    </w:tbl>
    <w:p w:rsidR="00700BB4" w:rsidRPr="009A15BA" w:rsidRDefault="00700BB4" w:rsidP="00700BB4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A15BA" w:rsidRPr="009A15BA" w:rsidRDefault="009A15BA" w:rsidP="009A15B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hyperlink r:id="rId7" w:history="1">
        <w:r w:rsidRPr="009A15BA">
          <w:rPr>
            <w:rStyle w:val="a6"/>
            <w:rFonts w:ascii="Times New Roman" w:hAnsi="Times New Roman" w:cs="Times New Roman"/>
            <w:bCs/>
            <w:color w:val="000000"/>
            <w:sz w:val="25"/>
            <w:szCs w:val="25"/>
          </w:rPr>
          <w:t xml:space="preserve">Постановлением Правительства РФ от 19 ноября 2014 г. N 1221 "Об утверждении Правил присвоения, изменения и аннулирования адресов" </w:t>
        </w:r>
      </w:hyperlink>
    </w:p>
    <w:p w:rsidR="009A15BA" w:rsidRPr="009A15BA" w:rsidRDefault="009A15BA" w:rsidP="009A15B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15BA" w:rsidRPr="009A15BA" w:rsidRDefault="009A15BA" w:rsidP="009A15BA">
      <w:pPr>
        <w:spacing w:line="240" w:lineRule="auto"/>
        <w:ind w:firstLine="700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>администрация сельского поселения «Уег» постановляет:</w:t>
      </w:r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>1. Внести в постановление администрации сельского поселения «Уег» от 02.10. 2015 года № 10/28 «Об утверждении административного регламента предоставления муниципальной услуги «</w:t>
      </w:r>
      <w:r w:rsidRPr="009A15BA">
        <w:rPr>
          <w:rFonts w:ascii="Times New Roman" w:hAnsi="Times New Roman" w:cs="Times New Roman"/>
          <w:bCs/>
          <w:sz w:val="25"/>
          <w:szCs w:val="25"/>
        </w:rPr>
        <w:t>Присвоение, изменение и аннулирование адреса объекту адресации на территории муниципального образования</w:t>
      </w:r>
      <w:r w:rsidRPr="009A15BA">
        <w:rPr>
          <w:rFonts w:ascii="Times New Roman" w:hAnsi="Times New Roman" w:cs="Times New Roman"/>
          <w:sz w:val="25"/>
          <w:szCs w:val="25"/>
        </w:rPr>
        <w:t>» (далее – постановление) изменения следующего содержания:</w:t>
      </w:r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>1.1. п. 1.2.1. постановления изложить в следующей редакции:</w:t>
      </w:r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 xml:space="preserve">«1.2.1. </w:t>
      </w:r>
      <w:proofErr w:type="gramStart"/>
      <w:r w:rsidRPr="009A15BA">
        <w:rPr>
          <w:rFonts w:ascii="Times New Roman" w:hAnsi="Times New Roman" w:cs="Times New Roman"/>
          <w:sz w:val="25"/>
          <w:szCs w:val="25"/>
        </w:rPr>
        <w:t xml:space="preserve">С </w:t>
      </w:r>
      <w:hyperlink r:id="rId8" w:history="1">
        <w:r w:rsidRPr="009A15BA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заявлением</w:t>
        </w:r>
      </w:hyperlink>
      <w:r w:rsidRPr="009A15BA">
        <w:rPr>
          <w:rFonts w:ascii="Times New Roman" w:hAnsi="Times New Roman" w:cs="Times New Roman"/>
          <w:sz w:val="25"/>
          <w:szCs w:val="25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9" w:history="1">
        <w:r w:rsidRPr="009A15BA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законодательством</w:t>
        </w:r>
      </w:hyperlink>
      <w:r w:rsidRPr="009A15BA">
        <w:rPr>
          <w:rFonts w:ascii="Times New Roman" w:hAnsi="Times New Roman" w:cs="Times New Roman"/>
          <w:sz w:val="25"/>
          <w:szCs w:val="25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заявителя).».</w:t>
      </w:r>
      <w:proofErr w:type="gramEnd"/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 xml:space="preserve">2. Настоящее </w:t>
      </w:r>
      <w:r w:rsidRPr="0053447B">
        <w:rPr>
          <w:rFonts w:ascii="Times New Roman" w:hAnsi="Times New Roman" w:cs="Times New Roman"/>
          <w:sz w:val="25"/>
          <w:szCs w:val="25"/>
        </w:rPr>
        <w:t>п</w:t>
      </w:r>
      <w:r w:rsidR="0053447B">
        <w:rPr>
          <w:rFonts w:ascii="Times New Roman" w:hAnsi="Times New Roman" w:cs="Times New Roman"/>
          <w:sz w:val="25"/>
          <w:szCs w:val="25"/>
        </w:rPr>
        <w:t>остановление вступает в силу</w:t>
      </w:r>
      <w:r w:rsidR="0053447B" w:rsidRPr="0053447B">
        <w:rPr>
          <w:rFonts w:ascii="Times New Roman" w:hAnsi="Times New Roman" w:cs="Times New Roman"/>
          <w:sz w:val="25"/>
          <w:szCs w:val="25"/>
        </w:rPr>
        <w:t xml:space="preserve"> со</w:t>
      </w:r>
      <w:r w:rsidR="0053447B">
        <w:rPr>
          <w:rFonts w:ascii="Times New Roman" w:hAnsi="Times New Roman" w:cs="Times New Roman"/>
          <w:sz w:val="25"/>
          <w:szCs w:val="25"/>
        </w:rPr>
        <w:t xml:space="preserve"> дня официального опубликования </w:t>
      </w:r>
      <w:r w:rsidRPr="0053447B">
        <w:rPr>
          <w:rFonts w:ascii="Times New Roman" w:hAnsi="Times New Roman" w:cs="Times New Roman"/>
          <w:sz w:val="25"/>
          <w:szCs w:val="25"/>
        </w:rPr>
        <w:t>и подлежит размещению</w:t>
      </w:r>
      <w:r w:rsidRPr="009A15BA">
        <w:rPr>
          <w:rFonts w:ascii="Times New Roman" w:hAnsi="Times New Roman" w:cs="Times New Roman"/>
          <w:sz w:val="25"/>
          <w:szCs w:val="25"/>
        </w:rPr>
        <w:t xml:space="preserve"> на официальном сайте администрации сельского поселения «Уег».</w:t>
      </w:r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9A15B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9A15BA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9A15BA" w:rsidRPr="009A15BA" w:rsidRDefault="009A15BA" w:rsidP="009A15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00BB4" w:rsidRPr="009A15BA" w:rsidRDefault="00700BB4" w:rsidP="00700BB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00BB4" w:rsidRPr="00700BB4" w:rsidRDefault="00700BB4" w:rsidP="0053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5BA">
        <w:rPr>
          <w:rFonts w:ascii="Times New Roman" w:hAnsi="Times New Roman" w:cs="Times New Roman"/>
          <w:sz w:val="25"/>
          <w:szCs w:val="25"/>
        </w:rPr>
        <w:t xml:space="preserve">Глава сельского поселения «Уег»                        </w:t>
      </w:r>
      <w:r w:rsidR="0053447B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9A15BA">
        <w:rPr>
          <w:rFonts w:ascii="Times New Roman" w:hAnsi="Times New Roman" w:cs="Times New Roman"/>
          <w:sz w:val="25"/>
          <w:szCs w:val="25"/>
        </w:rPr>
        <w:t xml:space="preserve">                  М.П.Чупрова</w:t>
      </w:r>
    </w:p>
    <w:p w:rsidR="00700BB4" w:rsidRPr="00700BB4" w:rsidRDefault="00700BB4" w:rsidP="0070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0BB4" w:rsidRPr="00700BB4">
          <w:pgSz w:w="11907" w:h="16840"/>
          <w:pgMar w:top="1134" w:right="992" w:bottom="851" w:left="1701" w:header="720" w:footer="720" w:gutter="0"/>
          <w:cols w:space="720"/>
        </w:sectPr>
      </w:pPr>
    </w:p>
    <w:p w:rsidR="006645B0" w:rsidRDefault="006645B0" w:rsidP="00700BB4">
      <w:pPr>
        <w:spacing w:after="0"/>
      </w:pPr>
    </w:p>
    <w:sectPr w:rsidR="006645B0" w:rsidSect="008F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921"/>
    <w:multiLevelType w:val="hybridMultilevel"/>
    <w:tmpl w:val="52C0E18E"/>
    <w:lvl w:ilvl="0" w:tplc="DDA462C0">
      <w:start w:val="1"/>
      <w:numFmt w:val="decimal"/>
      <w:lvlText w:val="%1."/>
      <w:lvlJc w:val="left"/>
      <w:pPr>
        <w:ind w:left="1984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BB4"/>
    <w:rsid w:val="000621BE"/>
    <w:rsid w:val="00174130"/>
    <w:rsid w:val="00382922"/>
    <w:rsid w:val="00442BAE"/>
    <w:rsid w:val="0053447B"/>
    <w:rsid w:val="006645B0"/>
    <w:rsid w:val="00690333"/>
    <w:rsid w:val="00700BB4"/>
    <w:rsid w:val="00735E09"/>
    <w:rsid w:val="008F3BF8"/>
    <w:rsid w:val="009A15BA"/>
    <w:rsid w:val="00AB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F8"/>
  </w:style>
  <w:style w:type="paragraph" w:styleId="1">
    <w:name w:val="heading 1"/>
    <w:aliases w:val="Head 1,????????? 1,Заголовок 15"/>
    <w:basedOn w:val="a"/>
    <w:next w:val="a"/>
    <w:link w:val="10"/>
    <w:qFormat/>
    <w:rsid w:val="00700BB4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700BB4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700BB4"/>
    <w:rPr>
      <w:rFonts w:ascii="Times New Roman" w:eastAsia="Times New Roman" w:hAnsi="Times New Roman" w:cs="Times New Roman"/>
      <w:sz w:val="36"/>
      <w:szCs w:val="20"/>
    </w:rPr>
  </w:style>
  <w:style w:type="character" w:customStyle="1" w:styleId="80">
    <w:name w:val="Заголовок 8 Знак"/>
    <w:basedOn w:val="a0"/>
    <w:link w:val="8"/>
    <w:rsid w:val="00700BB4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700BB4"/>
    <w:rPr>
      <w:rFonts w:ascii="Arial" w:hAnsi="Arial" w:cs="Arial"/>
    </w:rPr>
  </w:style>
  <w:style w:type="paragraph" w:customStyle="1" w:styleId="ConsPlusNormal0">
    <w:name w:val="ConsPlusNormal"/>
    <w:link w:val="ConsPlusNormal"/>
    <w:rsid w:val="00700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700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BB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9A15B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865886/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80377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64072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E556-C3DE-4902-9F06-528CDCEF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cp:lastPrinted>2023-09-28T10:57:00Z</cp:lastPrinted>
  <dcterms:created xsi:type="dcterms:W3CDTF">2023-04-07T11:32:00Z</dcterms:created>
  <dcterms:modified xsi:type="dcterms:W3CDTF">2023-09-28T10:57:00Z</dcterms:modified>
</cp:coreProperties>
</file>