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770FD9" w:rsidTr="00770FD9">
        <w:trPr>
          <w:trHeight w:val="1083"/>
        </w:trPr>
        <w:tc>
          <w:tcPr>
            <w:tcW w:w="4406" w:type="dxa"/>
            <w:hideMark/>
          </w:tcPr>
          <w:p w:rsidR="00770FD9" w:rsidRDefault="00770FD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770FD9" w:rsidRDefault="00770F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сельского поселения «Уег»</w:t>
            </w:r>
          </w:p>
        </w:tc>
        <w:tc>
          <w:tcPr>
            <w:tcW w:w="1440" w:type="dxa"/>
            <w:hideMark/>
          </w:tcPr>
          <w:p w:rsidR="00770FD9" w:rsidRDefault="00770F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657093167" r:id="rId5"/>
              </w:object>
            </w:r>
          </w:p>
        </w:tc>
        <w:tc>
          <w:tcPr>
            <w:tcW w:w="4086" w:type="dxa"/>
            <w:hideMark/>
          </w:tcPr>
          <w:p w:rsidR="00770FD9" w:rsidRDefault="00770F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администрация</w:t>
            </w:r>
          </w:p>
        </w:tc>
      </w:tr>
    </w:tbl>
    <w:p w:rsidR="00770FD9" w:rsidRDefault="00770FD9" w:rsidP="00770FD9">
      <w:pPr>
        <w:spacing w:after="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70FD9" w:rsidRDefault="00770FD9" w:rsidP="00770F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770FD9" w:rsidRDefault="00770FD9" w:rsidP="00770FD9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марта 2020 года   № 03/05</w:t>
      </w: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в постановление</w:t>
      </w: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сельского     поселения</w:t>
      </w: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«Уег»   от  24  декабря  2019  г.  № 12/30 </w:t>
      </w: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наделении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«Уег» полномочиями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доходов   бюджета   сельского </w:t>
      </w: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«Уег»</w:t>
      </w: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FD9" w:rsidRDefault="00CA3D83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2 </w:t>
      </w:r>
      <w:r w:rsidR="00770FD9">
        <w:rPr>
          <w:rFonts w:ascii="Times New Roman" w:hAnsi="Times New Roman" w:cs="Times New Roman"/>
          <w:sz w:val="28"/>
          <w:szCs w:val="28"/>
        </w:rPr>
        <w:t>статьи 20 Бюджетного кодекса Российской Федерации,</w:t>
      </w: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«Уег» постановляет:</w:t>
      </w: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FD9" w:rsidRDefault="005A0AE3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Дополнить сос</w:t>
      </w:r>
      <w:r w:rsidR="00770FD9">
        <w:rPr>
          <w:rFonts w:ascii="Times New Roman" w:hAnsi="Times New Roman" w:cs="Times New Roman"/>
          <w:sz w:val="28"/>
          <w:szCs w:val="28"/>
        </w:rPr>
        <w:t>тав кодов классификации  доходов бюджета сельского поселения «Уег» администрирование которых осуществляется Администрацией сельского поселения «Уег», позицией следующего содержания:</w:t>
      </w:r>
    </w:p>
    <w:tbl>
      <w:tblPr>
        <w:tblStyle w:val="a4"/>
        <w:tblW w:w="0" w:type="auto"/>
        <w:tblLook w:val="04A0"/>
      </w:tblPr>
      <w:tblGrid>
        <w:gridCol w:w="1242"/>
        <w:gridCol w:w="2977"/>
        <w:gridCol w:w="5352"/>
      </w:tblGrid>
      <w:tr w:rsidR="00770FD9" w:rsidTr="00770FD9">
        <w:tc>
          <w:tcPr>
            <w:tcW w:w="1242" w:type="dxa"/>
          </w:tcPr>
          <w:p w:rsidR="00770FD9" w:rsidRDefault="00770FD9" w:rsidP="00770FD9">
            <w:pPr>
              <w:tabs>
                <w:tab w:val="left" w:pos="4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70FD9" w:rsidRDefault="00770FD9" w:rsidP="00770FD9">
            <w:pPr>
              <w:tabs>
                <w:tab w:val="left" w:pos="4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0FD9" w:rsidRDefault="00770FD9" w:rsidP="00770FD9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бюджета сельского поселения «Уег»</w:t>
            </w:r>
          </w:p>
        </w:tc>
      </w:tr>
      <w:tr w:rsidR="00770FD9" w:rsidTr="00770FD9">
        <w:tc>
          <w:tcPr>
            <w:tcW w:w="1242" w:type="dxa"/>
          </w:tcPr>
          <w:p w:rsidR="00770FD9" w:rsidRDefault="00770FD9" w:rsidP="00770FD9">
            <w:pPr>
              <w:tabs>
                <w:tab w:val="left" w:pos="4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70FD9" w:rsidRDefault="00770FD9" w:rsidP="00770FD9">
            <w:pPr>
              <w:tabs>
                <w:tab w:val="left" w:pos="4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770FD9" w:rsidRDefault="00770FD9" w:rsidP="00770FD9">
            <w:pPr>
              <w:tabs>
                <w:tab w:val="left" w:pos="4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0FD9" w:rsidTr="00770FD9">
        <w:tc>
          <w:tcPr>
            <w:tcW w:w="1242" w:type="dxa"/>
          </w:tcPr>
          <w:p w:rsidR="00770FD9" w:rsidRDefault="00770FD9" w:rsidP="00770FD9">
            <w:pPr>
              <w:tabs>
                <w:tab w:val="left" w:pos="4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977" w:type="dxa"/>
          </w:tcPr>
          <w:p w:rsidR="00770FD9" w:rsidRDefault="00770FD9" w:rsidP="00770FD9">
            <w:pPr>
              <w:tabs>
                <w:tab w:val="left" w:pos="4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0FD9" w:rsidRDefault="006D097C" w:rsidP="00770FD9">
            <w:pPr>
              <w:tabs>
                <w:tab w:val="left" w:pos="4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сельского поселения «Уег», ИНН 1120005098, КПП 112001001</w:t>
            </w:r>
          </w:p>
        </w:tc>
      </w:tr>
      <w:tr w:rsidR="00770FD9" w:rsidTr="00770FD9">
        <w:tc>
          <w:tcPr>
            <w:tcW w:w="1242" w:type="dxa"/>
          </w:tcPr>
          <w:p w:rsidR="00770FD9" w:rsidRDefault="00770FD9" w:rsidP="00770FD9">
            <w:pPr>
              <w:tabs>
                <w:tab w:val="left" w:pos="4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977" w:type="dxa"/>
          </w:tcPr>
          <w:p w:rsidR="00770FD9" w:rsidRDefault="00770FD9" w:rsidP="00770FD9">
            <w:pPr>
              <w:tabs>
                <w:tab w:val="left" w:pos="4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352" w:type="dxa"/>
          </w:tcPr>
          <w:p w:rsidR="00770FD9" w:rsidRDefault="006D097C" w:rsidP="00770FD9">
            <w:pPr>
              <w:tabs>
                <w:tab w:val="left" w:pos="4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</w:tbl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Установленные правоотношения вступают в силу с 1 января 2020 года.</w:t>
      </w: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FD9" w:rsidRDefault="00770FD9" w:rsidP="00770FD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FD9" w:rsidRDefault="00770FD9" w:rsidP="00770F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  М.П.Чупрова</w:t>
      </w:r>
    </w:p>
    <w:p w:rsidR="00770FD9" w:rsidRDefault="00770FD9" w:rsidP="00770FD9">
      <w:pPr>
        <w:tabs>
          <w:tab w:val="left" w:pos="4360"/>
        </w:tabs>
        <w:jc w:val="both"/>
        <w:rPr>
          <w:sz w:val="28"/>
          <w:szCs w:val="28"/>
        </w:rPr>
      </w:pPr>
    </w:p>
    <w:p w:rsidR="00770FD9" w:rsidRDefault="00770FD9" w:rsidP="00770FD9"/>
    <w:p w:rsidR="00770FD9" w:rsidRDefault="00770FD9" w:rsidP="00770FD9"/>
    <w:p w:rsidR="00196C43" w:rsidRDefault="00196C43"/>
    <w:sectPr w:rsidR="00196C43" w:rsidSect="00C2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FD9"/>
    <w:rsid w:val="00196C43"/>
    <w:rsid w:val="001C27F1"/>
    <w:rsid w:val="005A0AE3"/>
    <w:rsid w:val="006D097C"/>
    <w:rsid w:val="00770FD9"/>
    <w:rsid w:val="00C21A44"/>
    <w:rsid w:val="00CA3D83"/>
    <w:rsid w:val="00FB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FD9"/>
    <w:pPr>
      <w:spacing w:after="0" w:line="240" w:lineRule="auto"/>
    </w:pPr>
  </w:style>
  <w:style w:type="table" w:styleId="a4">
    <w:name w:val="Table Grid"/>
    <w:basedOn w:val="a1"/>
    <w:uiPriority w:val="59"/>
    <w:rsid w:val="00770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6</cp:revision>
  <cp:lastPrinted>2020-03-23T15:02:00Z</cp:lastPrinted>
  <dcterms:created xsi:type="dcterms:W3CDTF">2020-03-23T10:29:00Z</dcterms:created>
  <dcterms:modified xsi:type="dcterms:W3CDTF">2020-07-24T06:53:00Z</dcterms:modified>
</cp:coreProperties>
</file>